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C8A" w:rsidRPr="00F56C8A" w:rsidRDefault="00F56C8A" w:rsidP="00DB0D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Аналитический отчет</w:t>
      </w:r>
    </w:p>
    <w:p w:rsidR="00F56C8A" w:rsidRPr="00F56C8A" w:rsidRDefault="00F56C8A" w:rsidP="00DB0D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по результатам психолого-педагогической диагностики</w:t>
      </w:r>
    </w:p>
    <w:p w:rsidR="00F56C8A" w:rsidRPr="00F56C8A" w:rsidRDefault="00F56C8A" w:rsidP="00DB0D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 рамках введения ФГОС и адаптации учащихся пятых классов</w:t>
      </w:r>
    </w:p>
    <w:p w:rsidR="00DB0DD7" w:rsidRDefault="00DB0DD7" w:rsidP="00DB0D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МКОУ «</w:t>
      </w:r>
      <w:proofErr w:type="spellStart"/>
      <w:r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Верхнеказанищенская</w:t>
      </w:r>
      <w:proofErr w:type="spellEnd"/>
      <w:r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 СОШ №2 им. Героя России </w:t>
      </w:r>
    </w:p>
    <w:p w:rsidR="00F56C8A" w:rsidRPr="00F56C8A" w:rsidRDefault="00DB0DD7" w:rsidP="00DB0D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Даудова З. А.»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Настоящее обследование проводилось по плану психолого-педагогического сопровождения ФГОС в пятых классах.</w:t>
      </w:r>
    </w:p>
    <w:p w:rsidR="00F56C8A" w:rsidRPr="00F56C8A" w:rsidRDefault="00AD542D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 2017-2018</w:t>
      </w:r>
      <w:r w:rsidR="00F56C8A" w:rsidRPr="00F56C8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учебном году в 5-ых классах </w:t>
      </w:r>
      <w:r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обучается 51</w:t>
      </w:r>
      <w:r w:rsidR="00DB0DD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учащихся</w:t>
      </w:r>
      <w:r w:rsidR="00F56C8A" w:rsidRPr="00F56C8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 Из них</w:t>
      </w:r>
    </w:p>
    <w:p w:rsidR="00DB0DD7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 5</w:t>
      </w:r>
      <w:r w:rsidR="00AD542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</w:t>
      </w:r>
      <w:r w:rsidRPr="00F56C8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А классе </w:t>
      </w:r>
      <w:r w:rsidR="00AD542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18</w:t>
      </w:r>
      <w:r w:rsidR="00DB0DD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учащихся</w:t>
      </w:r>
    </w:p>
    <w:p w:rsidR="00DB0DD7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 5</w:t>
      </w:r>
      <w:r w:rsidR="00AD542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</w:t>
      </w:r>
      <w:r w:rsidRPr="00F56C8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Б классе </w:t>
      </w:r>
      <w:r w:rsidR="00DB0DD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</w:t>
      </w:r>
      <w:r w:rsidR="00AD542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8</w:t>
      </w:r>
      <w:r w:rsidRPr="00F56C8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детей </w:t>
      </w:r>
      <w:r w:rsidR="00AD542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 5 –В классе 15 учащихся.</w:t>
      </w:r>
      <w:bookmarkStart w:id="0" w:name="_GoBack"/>
      <w:bookmarkEnd w:id="0"/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Период адаптации в 5-м классе является одним из трудных периодов школьного обучения. Это обусловлено совокупностью содержательных перемен, которые происходят в школьной среде и внутреннем мире детей этого возраста.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F56C8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Состояние детей в этот период, с педагогической точки зрения, характеризуется низкой организованностью, учебной рассеянностью и недисциплинированностью, снижением интереса к учебе и ее результатам; с психологической — снижением самооценки, высоким уровнем ситуативной тревожности.</w:t>
      </w:r>
      <w:proofErr w:type="gramEnd"/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 связи с этим, </w:t>
      </w:r>
      <w:r w:rsidRPr="00F56C8A">
        <w:rPr>
          <w:rFonts w:ascii="Tahoma" w:eastAsia="Times New Roman" w:hAnsi="Tahoma" w:cs="Tahoma"/>
          <w:color w:val="000000"/>
          <w:sz w:val="27"/>
          <w:szCs w:val="27"/>
          <w:u w:val="single"/>
          <w:lang w:eastAsia="ru-RU"/>
        </w:rPr>
        <w:t>целью диагностического минимума</w:t>
      </w:r>
      <w:r w:rsidRPr="00F56C8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в параллели 5-х классов явилось получение необходимой информации о социально-психологическом статусе школьников для преодоления трудностей периода адаптации к новой социальной ситуации; предупреждения и преодоления школьных факторов риска.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7"/>
          <w:szCs w:val="27"/>
          <w:u w:val="single"/>
          <w:lang w:eastAsia="ru-RU"/>
        </w:rPr>
        <w:t>Для достижения данной цели решались следующие задачи: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1. проведено психолого-педагогическое обследование учащихся;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2. проводилось наблюдение учителей, представителей администрации за поведенческими особенностями учащихся на уроках и внеурочное время;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3. изучалась документация;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4.проводились консультации учителей-предметников, обучающих пятиклассников;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5. проводились консультации классных руководителей пятиклассников.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Психодиагностический инструментарий включил в себя следующие диагностические материалы, направленные на изучение, как </w:t>
      </w:r>
      <w:proofErr w:type="spellStart"/>
      <w:r w:rsidRPr="00F56C8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метапредметных</w:t>
      </w:r>
      <w:proofErr w:type="spellEnd"/>
      <w:r w:rsidRPr="00F56C8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, так и личностных результатов учащихся:</w:t>
      </w:r>
    </w:p>
    <w:p w:rsidR="00F56C8A" w:rsidRPr="00F56C8A" w:rsidRDefault="00F56C8A" w:rsidP="00F56C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Методика изучения мотивации обучения школьников при переходе из начальных классов в средние по методике М.Р. Гинзбурга «Изучение учебной мотивации»;</w:t>
      </w:r>
    </w:p>
    <w:p w:rsidR="00F56C8A" w:rsidRPr="00F56C8A" w:rsidRDefault="00F56C8A" w:rsidP="00F56C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Анкета субъективных оценок психологического климата (по </w:t>
      </w:r>
      <w:proofErr w:type="spellStart"/>
      <w:r w:rsidRPr="00F56C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Симору</w:t>
      </w:r>
      <w:proofErr w:type="spellEnd"/>
      <w:r w:rsidRPr="00F56C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);</w:t>
      </w:r>
    </w:p>
    <w:p w:rsidR="00F56C8A" w:rsidRPr="00F56C8A" w:rsidRDefault="00F56C8A" w:rsidP="00F56C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«Социометрия» (Я. Морено);</w:t>
      </w:r>
    </w:p>
    <w:p w:rsidR="00F56C8A" w:rsidRPr="00F56C8A" w:rsidRDefault="00F56C8A" w:rsidP="00F56C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«Уровень тревожности»</w:t>
      </w:r>
      <w:r w:rsidRPr="00F56C8A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ru-RU"/>
        </w:rPr>
        <w:t> </w:t>
      </w:r>
      <w:r w:rsidRPr="00F56C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(по </w:t>
      </w:r>
      <w:proofErr w:type="spellStart"/>
      <w:r w:rsidRPr="00F56C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Кондашу</w:t>
      </w:r>
      <w:proofErr w:type="spellEnd"/>
      <w:r w:rsidRPr="00F56C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);</w:t>
      </w:r>
    </w:p>
    <w:p w:rsidR="00F56C8A" w:rsidRPr="00F56C8A" w:rsidRDefault="00F56C8A" w:rsidP="00F56C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модифицированная анкета </w:t>
      </w:r>
      <w:proofErr w:type="spellStart"/>
      <w:r w:rsidRPr="00F56C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Лусканова</w:t>
      </w:r>
      <w:proofErr w:type="spellEnd"/>
      <w:r w:rsidRPr="00F56C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Н. Г.: «Черты идеального учителя»; «Отношение к школьным предметам»; «Чувства в школе»;</w:t>
      </w:r>
    </w:p>
    <w:p w:rsidR="00F56C8A" w:rsidRPr="00F56C8A" w:rsidRDefault="00F56C8A" w:rsidP="00F56C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Методика определения уровня развития словесно-логического мышления Л. </w:t>
      </w:r>
      <w:proofErr w:type="spellStart"/>
      <w:r w:rsidRPr="00F56C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Переслени</w:t>
      </w:r>
      <w:proofErr w:type="spellEnd"/>
      <w:r w:rsidRPr="00F56C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56C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Т.Фотекова</w:t>
      </w:r>
      <w:proofErr w:type="spellEnd"/>
      <w:r w:rsidRPr="00F56C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Полученные данные проанализированы как количественно, так и качественно, сделаны выводы по адаптации пятиклассников, даны соответствующие рекомендации.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Анализ изучения личностных результатов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Изучение мотивации обучения показало следующие результаты: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406DE373" wp14:editId="52BB81C0">
            <wp:extent cx="4886325" cy="3276600"/>
            <wp:effectExtent l="0" t="0" r="9525" b="0"/>
            <wp:docPr id="1" name="Рисунок 9" descr="hello_html_m2bd5c1c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2bd5c1c0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6C8A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7E6D8DD2" wp14:editId="4BE6A0C8">
            <wp:extent cx="5153025" cy="2886075"/>
            <wp:effectExtent l="0" t="0" r="9525" b="0"/>
            <wp:docPr id="2" name="Рисунок 10" descr="hello_html_5d4816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5d481678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Оценка мотивации учения 5</w:t>
      </w:r>
      <w:proofErr w:type="gramStart"/>
      <w:r w:rsidRPr="00F56C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А</w:t>
      </w:r>
      <w:proofErr w:type="gramEnd"/>
      <w:r w:rsidRPr="00F56C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класса:</w:t>
      </w:r>
    </w:p>
    <w:p w:rsidR="00F56C8A" w:rsidRPr="00F56C8A" w:rsidRDefault="00F56C8A" w:rsidP="00F56C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74 % </w:t>
      </w: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 </w:t>
      </w: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17 учащихся</w:t>
      </w: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имеют очень высокий и высокий уровни мотивации обучения.</w:t>
      </w:r>
    </w:p>
    <w:p w:rsidR="00F56C8A" w:rsidRPr="00F56C8A" w:rsidRDefault="00F56C8A" w:rsidP="00F56C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17% - 4 учащихся, нормальный уровень мотивации.</w:t>
      </w:r>
    </w:p>
    <w:p w:rsidR="00F56C8A" w:rsidRPr="00F56C8A" w:rsidRDefault="00F56C8A" w:rsidP="00F56C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Учитывая, что у </w:t>
      </w: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100% вид мотива</w:t>
      </w: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– </w:t>
      </w: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позиционный</w:t>
      </w: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значимо для всех учащихся положительное эмоционально окрашенное общение.</w:t>
      </w:r>
    </w:p>
    <w:p w:rsidR="00F56C8A" w:rsidRPr="00F56C8A" w:rsidRDefault="00F56C8A" w:rsidP="00F56C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17% - 4 учащихся</w:t>
      </w: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имеют престижную мотивацию, которая проявляется в стремлении ученика занять первое место, быть одним из лучших:</w:t>
      </w:r>
    </w:p>
    <w:p w:rsidR="00F56C8A" w:rsidRPr="00F56C8A" w:rsidRDefault="00F56C8A" w:rsidP="00F56C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30% - 7 </w:t>
      </w: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учащихся нуждаются в регулярном положительном подкреплении, одобрении со стороны учителей, родителей (мотивация благополучия):</w:t>
      </w:r>
    </w:p>
    <w:p w:rsidR="00F56C8A" w:rsidRPr="00F56C8A" w:rsidRDefault="00F56C8A" w:rsidP="00F56C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57% - 13 </w:t>
      </w: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учащихся имеют отрицательную мотивацию, что, в первую очередь, связано со страхом наказаний со стороны родителей, как физических, так материальных.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Оценка мотивации учения 5</w:t>
      </w:r>
      <w:proofErr w:type="gramStart"/>
      <w:r w:rsidRPr="00F56C8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 Б</w:t>
      </w:r>
      <w:proofErr w:type="gramEnd"/>
      <w:r w:rsidRPr="00F56C8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 класса:</w:t>
      </w:r>
    </w:p>
    <w:p w:rsidR="00F56C8A" w:rsidRPr="00F56C8A" w:rsidRDefault="00F56C8A" w:rsidP="00F56C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lastRenderedPageBreak/>
        <w:t>54 % </w:t>
      </w: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 </w:t>
      </w: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13 учащихся</w:t>
      </w: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имеют очень высокий и высокий уровни мотивации обучения.</w:t>
      </w:r>
    </w:p>
    <w:p w:rsidR="00F56C8A" w:rsidRPr="00F56C8A" w:rsidRDefault="00F56C8A" w:rsidP="00F56C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12% - 3 учащихся, нормальный уровень мотивации.</w:t>
      </w:r>
    </w:p>
    <w:p w:rsidR="00F56C8A" w:rsidRPr="00F56C8A" w:rsidRDefault="00F56C8A" w:rsidP="00F56C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Учитывая, что у </w:t>
      </w: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100% вид мотива</w:t>
      </w: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– </w:t>
      </w: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позиционный</w:t>
      </w: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значимо для всех учащихся положительное эмоционально окрашенное общение.</w:t>
      </w:r>
    </w:p>
    <w:p w:rsidR="00F56C8A" w:rsidRPr="00F56C8A" w:rsidRDefault="00F56C8A" w:rsidP="00F56C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8% - 2 учащихся</w:t>
      </w: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имеют учебную мотивацию, которая проявляется в стремлении ученика освоить новые способы получения знаний, интерес к самим знаниям и процессу учения.</w:t>
      </w:r>
    </w:p>
    <w:p w:rsidR="00F56C8A" w:rsidRPr="00F56C8A" w:rsidRDefault="00F56C8A" w:rsidP="00F56C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54% - 13 </w:t>
      </w: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учащихся нуждаются в регулярном положительном подкреплении, одобрении со стороны учителей, родителей (социальная мотивация благополучия).</w:t>
      </w:r>
    </w:p>
    <w:p w:rsidR="00F56C8A" w:rsidRPr="00F56C8A" w:rsidRDefault="00F56C8A" w:rsidP="00F56C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12% - 3 </w:t>
      </w: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учащихся имеют отрицательную мотивацию, что, в первую очередь, связано со страхом наказаний со стороны родителей, как физических, так материальных.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2. Изучение уровня тревожности показало следующие результаты: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0304BBBB" wp14:editId="67A29AD8">
            <wp:extent cx="5400675" cy="2733675"/>
            <wp:effectExtent l="0" t="0" r="9525" b="0"/>
            <wp:docPr id="3" name="Рисунок 3" descr="hello_html_7f2637d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7f2637d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6C8A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641B4D3A" wp14:editId="066E851D">
            <wp:extent cx="5476875" cy="2638425"/>
            <wp:effectExtent l="0" t="0" r="9525" b="0"/>
            <wp:docPr id="4" name="Рисунок 4" descr="hello_html_6b0a38e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6b0a38ec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563AC211" wp14:editId="2733DA66">
            <wp:extent cx="5067300" cy="2638425"/>
            <wp:effectExtent l="0" t="0" r="0" b="0"/>
            <wp:docPr id="5" name="Рисунок 5" descr="hello_html_35c0c0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35c0c084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6C8A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0B4E34D4" wp14:editId="524D5E37">
            <wp:extent cx="4791075" cy="2457450"/>
            <wp:effectExtent l="0" t="0" r="9525" b="0"/>
            <wp:docPr id="6" name="Рисунок 6" descr="hello_html_2b6fb9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2b6fb988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Диагностика уровня тревожности выявила следующие ситуации, вызывающие наибольшую тревогу и страх: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«Школа»:</w:t>
      </w: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беседа с директором, трудности в выполнении ДЗ, экзамены.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«Самооценка»:</w:t>
      </w: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страх неудачи, смех за спиной, трудности при принятии самостоятельного решения.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«Межличностные отношения»:</w:t>
      </w: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посетить незнакомых людей, необоснованная критика и упреки, воспринимают как маленького.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5</w:t>
      </w:r>
      <w:proofErr w:type="gramStart"/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А</w:t>
      </w:r>
      <w:proofErr w:type="gramEnd"/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класс: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1. 48% - 11 учащихся адаптировались успешно.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2.</w:t>
      </w: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22% - 5 учащихся составили психологическую «группу риска»</w:t>
      </w: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(зона ВДА).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3. </w:t>
      </w:r>
      <w:proofErr w:type="spellStart"/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Дезадаптация</w:t>
      </w:r>
      <w:proofErr w:type="spellEnd"/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4 человека – 17%.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5</w:t>
      </w:r>
      <w:proofErr w:type="gramStart"/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Б</w:t>
      </w:r>
      <w:proofErr w:type="gramEnd"/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класс: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1. 54% - 13 учащихся адаптировались успешно.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2.</w:t>
      </w: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22% - 5 учащихся составили психологическую «группу риска»</w:t>
      </w: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(зона ВДА).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lastRenderedPageBreak/>
        <w:t>3.</w:t>
      </w: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proofErr w:type="spellStart"/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Дезадаптация</w:t>
      </w:r>
      <w:proofErr w:type="spellEnd"/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человека – 5 уч-ся- 22%.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Высокую тревожность испытывают школьники, которые хорошо и даже отлично учатся, ответственно относятся к учебе, однако это видимое благополучие достается им неоправданно большой ценой и чревато срывами, особенно при резком усложнении деятельности. У них отмечаются выраженные вегетативные реакции, психосоматические нарушения. Тревожность порождается конфликтностью самооценки, наличием в ней противоречия между высокими притязаниями и достаточно сильной неуверенностью в себе. Такой конфликт, заставляя этих школьников постоянно добиваться успеха, одновременно мешает им правильно оценить его, порождая чувство постоянной неудовлетворенности, неустойчивости, напряженности. Следствием всего этого являются отмечаемые учителями и родителями перегрузки, перенапряжение, выражающиеся в нарушениях внимания, снижения работоспособности, повышения утомляемости.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3. Оценка психологического климата в классе </w:t>
      </w:r>
      <w:proofErr w:type="gramStart"/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( </w:t>
      </w:r>
      <w:proofErr w:type="gramEnd"/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по методике </w:t>
      </w:r>
      <w:proofErr w:type="spellStart"/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Симора</w:t>
      </w:r>
      <w:proofErr w:type="spellEnd"/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):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5</w:t>
      </w:r>
      <w:proofErr w:type="gramStart"/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А</w:t>
      </w:r>
      <w:proofErr w:type="gramEnd"/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5</w:t>
      </w:r>
      <w:proofErr w:type="gramStart"/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Б</w:t>
      </w:r>
      <w:proofErr w:type="gramEnd"/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5</w:t>
      </w:r>
      <w:proofErr w:type="gramStart"/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А</w:t>
      </w:r>
      <w:proofErr w:type="gramEnd"/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5</w:t>
      </w:r>
      <w:proofErr w:type="gramStart"/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Б</w:t>
      </w:r>
      <w:proofErr w:type="gramEnd"/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5</w:t>
      </w:r>
      <w:proofErr w:type="gramStart"/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А</w:t>
      </w:r>
      <w:proofErr w:type="gramEnd"/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5</w:t>
      </w:r>
      <w:proofErr w:type="gramStart"/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Б</w:t>
      </w:r>
      <w:proofErr w:type="gramEnd"/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5</w:t>
      </w:r>
      <w:proofErr w:type="gramStart"/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А</w:t>
      </w:r>
      <w:proofErr w:type="gramEnd"/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5</w:t>
      </w:r>
      <w:proofErr w:type="gramStart"/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Б</w:t>
      </w:r>
      <w:proofErr w:type="gramEnd"/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5</w:t>
      </w:r>
      <w:proofErr w:type="gramStart"/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А</w:t>
      </w:r>
      <w:proofErr w:type="gramEnd"/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5</w:t>
      </w:r>
      <w:proofErr w:type="gramStart"/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Б</w:t>
      </w:r>
      <w:proofErr w:type="gramEnd"/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5</w:t>
      </w:r>
      <w:proofErr w:type="gramStart"/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А</w:t>
      </w:r>
      <w:proofErr w:type="gramEnd"/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5</w:t>
      </w:r>
      <w:proofErr w:type="gramStart"/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Б</w:t>
      </w:r>
      <w:proofErr w:type="gramEnd"/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№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Параметры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4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5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5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6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6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Психологический климат в классе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2-9%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10-42%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11-48%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6-25%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80"/>
          <w:sz w:val="20"/>
          <w:szCs w:val="20"/>
          <w:lang w:eastAsia="ru-RU"/>
        </w:rPr>
        <w:t>3- 13%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80"/>
          <w:sz w:val="20"/>
          <w:szCs w:val="20"/>
          <w:lang w:eastAsia="ru-RU"/>
        </w:rPr>
        <w:t>1-4%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C00000"/>
          <w:sz w:val="20"/>
          <w:szCs w:val="20"/>
          <w:lang w:eastAsia="ru-RU"/>
        </w:rPr>
        <w:t>3-13%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C00000"/>
          <w:sz w:val="20"/>
          <w:szCs w:val="20"/>
          <w:lang w:eastAsia="ru-RU"/>
        </w:rPr>
        <w:t>3-12%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C00000"/>
          <w:sz w:val="20"/>
          <w:szCs w:val="20"/>
          <w:lang w:eastAsia="ru-RU"/>
        </w:rPr>
        <w:t>2-9%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Нравятся ли вам люди, с которыми вы учитесь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3-13%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6-25%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10- 44%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10-42%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80"/>
          <w:sz w:val="20"/>
          <w:szCs w:val="20"/>
          <w:lang w:eastAsia="ru-RU"/>
        </w:rPr>
        <w:t>3 – 13%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80"/>
          <w:sz w:val="20"/>
          <w:szCs w:val="20"/>
          <w:lang w:eastAsia="ru-RU"/>
        </w:rPr>
        <w:t>1-4%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C00000"/>
          <w:sz w:val="20"/>
          <w:szCs w:val="20"/>
          <w:lang w:eastAsia="ru-RU"/>
        </w:rPr>
        <w:lastRenderedPageBreak/>
        <w:t>3 – 13%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C00000"/>
          <w:sz w:val="20"/>
          <w:szCs w:val="20"/>
          <w:lang w:eastAsia="ru-RU"/>
        </w:rPr>
        <w:t>2-8%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C00000"/>
          <w:sz w:val="20"/>
          <w:szCs w:val="20"/>
          <w:lang w:eastAsia="ru-RU"/>
        </w:rPr>
        <w:t>2 – 9%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C00000"/>
          <w:sz w:val="20"/>
          <w:szCs w:val="20"/>
          <w:lang w:eastAsia="ru-RU"/>
        </w:rPr>
        <w:t>1-4%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Желание перейти в другой класс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 – 18%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12-50%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7 – 30%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4-16%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80"/>
          <w:sz w:val="20"/>
          <w:szCs w:val="20"/>
          <w:lang w:eastAsia="ru-RU"/>
        </w:rPr>
        <w:t>3-13%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80"/>
          <w:sz w:val="20"/>
          <w:szCs w:val="20"/>
          <w:lang w:eastAsia="ru-RU"/>
        </w:rPr>
        <w:t>1-4%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C00000"/>
          <w:sz w:val="20"/>
          <w:szCs w:val="20"/>
          <w:lang w:eastAsia="ru-RU"/>
        </w:rPr>
        <w:t>5-22%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C00000"/>
          <w:sz w:val="20"/>
          <w:szCs w:val="20"/>
          <w:lang w:eastAsia="ru-RU"/>
        </w:rPr>
        <w:t>3-12%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C00000"/>
          <w:sz w:val="20"/>
          <w:szCs w:val="20"/>
          <w:lang w:eastAsia="ru-RU"/>
        </w:rPr>
        <w:t>2-9%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Отношение классного руководителя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8-35%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12-50%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11-48%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7-29%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80"/>
          <w:sz w:val="20"/>
          <w:szCs w:val="20"/>
          <w:lang w:eastAsia="ru-RU"/>
        </w:rPr>
        <w:t>1-4%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80"/>
          <w:sz w:val="20"/>
          <w:szCs w:val="20"/>
          <w:lang w:eastAsia="ru-RU"/>
        </w:rPr>
        <w:t>-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C00000"/>
          <w:sz w:val="20"/>
          <w:szCs w:val="20"/>
          <w:lang w:eastAsia="ru-RU"/>
        </w:rPr>
        <w:lastRenderedPageBreak/>
        <w:t>1-4%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C00000"/>
          <w:sz w:val="20"/>
          <w:szCs w:val="20"/>
          <w:lang w:eastAsia="ru-RU"/>
        </w:rPr>
        <w:t>1-4%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C00000"/>
          <w:sz w:val="20"/>
          <w:szCs w:val="20"/>
          <w:lang w:eastAsia="ru-RU"/>
        </w:rPr>
        <w:t>0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C00000"/>
          <w:sz w:val="20"/>
          <w:szCs w:val="20"/>
          <w:lang w:eastAsia="ru-RU"/>
        </w:rPr>
        <w:t>-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5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Форма обращения учителя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10-45%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13-54%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6 – 26%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6-25%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80"/>
          <w:sz w:val="20"/>
          <w:szCs w:val="20"/>
          <w:lang w:eastAsia="ru-RU"/>
        </w:rPr>
        <w:t>5-22%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80"/>
          <w:sz w:val="20"/>
          <w:szCs w:val="20"/>
          <w:lang w:eastAsia="ru-RU"/>
        </w:rPr>
        <w:t>-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C00000"/>
          <w:sz w:val="20"/>
          <w:szCs w:val="20"/>
          <w:lang w:eastAsia="ru-RU"/>
        </w:rPr>
        <w:t>0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C00000"/>
          <w:sz w:val="20"/>
          <w:szCs w:val="20"/>
          <w:lang w:eastAsia="ru-RU"/>
        </w:rPr>
        <w:t>-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C00000"/>
          <w:sz w:val="20"/>
          <w:szCs w:val="20"/>
          <w:lang w:eastAsia="ru-RU"/>
        </w:rPr>
        <w:t>0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C00000"/>
          <w:sz w:val="20"/>
          <w:szCs w:val="20"/>
          <w:lang w:eastAsia="ru-RU"/>
        </w:rPr>
        <w:t>1-4%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6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Дружный и сплоченный коллектив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0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1-4%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5-22%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9-38%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80"/>
          <w:sz w:val="20"/>
          <w:szCs w:val="20"/>
          <w:lang w:eastAsia="ru-RU"/>
        </w:rPr>
        <w:t>0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80"/>
          <w:sz w:val="20"/>
          <w:szCs w:val="20"/>
          <w:lang w:eastAsia="ru-RU"/>
        </w:rPr>
        <w:t>-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C00000"/>
          <w:sz w:val="20"/>
          <w:szCs w:val="20"/>
          <w:lang w:eastAsia="ru-RU"/>
        </w:rPr>
        <w:lastRenderedPageBreak/>
        <w:t>10-44%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C00000"/>
          <w:sz w:val="20"/>
          <w:szCs w:val="20"/>
          <w:lang w:eastAsia="ru-RU"/>
        </w:rPr>
        <w:t>7-58%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C00000"/>
          <w:sz w:val="20"/>
          <w:szCs w:val="20"/>
          <w:lang w:eastAsia="ru-RU"/>
        </w:rPr>
        <w:t>4-18%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C00000"/>
          <w:sz w:val="20"/>
          <w:szCs w:val="20"/>
          <w:lang w:eastAsia="ru-RU"/>
        </w:rPr>
        <w:t>2-8%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C00000"/>
          <w:sz w:val="20"/>
          <w:szCs w:val="20"/>
          <w:lang w:eastAsia="ru-RU"/>
        </w:rPr>
        <w:t>2-9%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C00000"/>
          <w:sz w:val="20"/>
          <w:szCs w:val="20"/>
          <w:lang w:eastAsia="ru-RU"/>
        </w:rPr>
        <w:t>1-4%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7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Характер помощи в классе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2-9%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5-20%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4-18%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2-8%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80"/>
          <w:sz w:val="20"/>
          <w:szCs w:val="20"/>
          <w:lang w:eastAsia="ru-RU"/>
        </w:rPr>
        <w:t>6-26%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80"/>
          <w:sz w:val="20"/>
          <w:szCs w:val="20"/>
          <w:lang w:eastAsia="ru-RU"/>
        </w:rPr>
        <w:t>8-33%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C00000"/>
          <w:sz w:val="20"/>
          <w:szCs w:val="20"/>
          <w:lang w:eastAsia="ru-RU"/>
        </w:rPr>
        <w:t>8-35%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C00000"/>
          <w:sz w:val="20"/>
          <w:szCs w:val="20"/>
          <w:lang w:eastAsia="ru-RU"/>
        </w:rPr>
        <w:t>-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C00000"/>
          <w:sz w:val="20"/>
          <w:szCs w:val="20"/>
          <w:lang w:eastAsia="ru-RU"/>
        </w:rPr>
        <w:t>0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C00000"/>
          <w:sz w:val="20"/>
          <w:szCs w:val="20"/>
          <w:lang w:eastAsia="ru-RU"/>
        </w:rPr>
        <w:t>2-8%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C00000"/>
          <w:sz w:val="20"/>
          <w:szCs w:val="20"/>
          <w:lang w:eastAsia="ru-RU"/>
        </w:rPr>
        <w:t>0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C00000"/>
          <w:sz w:val="20"/>
          <w:szCs w:val="20"/>
          <w:lang w:eastAsia="ru-RU"/>
        </w:rPr>
        <w:t>3-12%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Оценка психологического климата в классе: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5</w:t>
      </w:r>
      <w:proofErr w:type="gramStart"/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А</w:t>
      </w:r>
      <w:proofErr w:type="gramEnd"/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класс: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Оценка психологического климата в классе: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9 учащихся (39%)</w:t>
      </w:r>
      <w:r w:rsidRPr="00F56C8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- </w:t>
      </w: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высоко оценивают психологический климат в классе, им нравятся люди, с которыми они учатся.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12 учащимся (52%)</w:t>
      </w:r>
      <w:r w:rsidRPr="00F56C8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- </w:t>
      </w: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скорее безразличен психологический климат класса, у них, вероятно, есть </w:t>
      </w:r>
      <w:proofErr w:type="spellStart"/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референтная</w:t>
      </w:r>
      <w:proofErr w:type="spellEnd"/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группа, где общение для них более значимо.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ru-RU"/>
        </w:rPr>
        <w:t>«Настроение, с которым учащиеся идут в школу»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«Всегда с хорошим»:</w:t>
      </w:r>
      <w:r w:rsidRPr="00F56C8A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 </w:t>
      </w: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 уч-ся (9%)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«Чаще с хорошим»: 11 уч-ся(48%)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«С равнодушием»: 3 уч-ся (13%)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«Чаще с плохим»: 3 уч-ся (13%)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«Всегда с плохим»: 2 уч-ся (9%)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ru-RU"/>
        </w:rPr>
        <w:t>«Отношение классного руководителя»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19 учащихся (83%) считают, что классный руководитель относится к ним очень хорошо и хорошо.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 уч-ся считает, что классный руководитель безразличен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 уч-ся считает, что классный руководитель «скорее недоволен»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ru-RU"/>
        </w:rPr>
        <w:t>«Бывает ли желание перейти в другой класс?»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«Никогда не бывает»: 4 уч-ся (17%)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«Редко бывает»: 7 уч-ся (30%)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«Все равно, где учиться»: 1 уч-ся (4%)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«Часто бывает»: 1 уч-ся (4%)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ru-RU"/>
        </w:rPr>
        <w:t>«Форма обращения учителя»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«Убеждают, советуют, вежливо просят»: 10 уч-ся (44%)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«Вежливо, иногда грубо»: 6 уч-ся (34%)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«Безразлично»: 5 уч-ся (22%)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ru-RU"/>
        </w:rPr>
        <w:t>5 учащихся считает коллектив дружным.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10 учащихся – 44%</w:t>
      </w: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- считают, что в классе иногда бывают ссоры, хотя конфликтным его назвать нельзя.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4 учащихся – 17%</w:t>
      </w: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- считают, что класс недружный, часто возникают ссоры.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2 учащихся – 9%</w:t>
      </w: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- считают, что класс очень недружный, трудно в таком учиться.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ru-RU"/>
        </w:rPr>
        <w:t>Оценка характера помощи в классе: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2 учащихся – 9% - </w:t>
      </w: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считают, что в классе помогают друг другу без напоминания.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 учащихся – 17% - считают, что помощь оказывается только своим друзьям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 учащихся – 26% - считают, что помощь оказывается тогда, когда об этом просит сам ученик.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8 учащихся – 35% - считают, что помощь оказывается только по требованию учителя.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5</w:t>
      </w:r>
      <w:proofErr w:type="gramStart"/>
      <w:r w:rsidRPr="00F56C8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 Б</w:t>
      </w:r>
      <w:proofErr w:type="gramEnd"/>
      <w:r w:rsidRPr="00F56C8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 класс: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Оценка психологического климата в классе: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lastRenderedPageBreak/>
        <w:t>15 учащихся (60%)</w:t>
      </w:r>
      <w:r w:rsidRPr="00F56C8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- </w:t>
      </w: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высоко оценивают психологический климат в классе, им нравятся люди, с которыми они учатся.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5 учащимся (21%)</w:t>
      </w:r>
      <w:r w:rsidRPr="00F56C8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- </w:t>
      </w: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скорее безразличен психологический климат класса, у них, вероятно, есть </w:t>
      </w:r>
      <w:proofErr w:type="spellStart"/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референтная</w:t>
      </w:r>
      <w:proofErr w:type="spellEnd"/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группа, где общение для них более значимо.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ru-RU"/>
        </w:rPr>
        <w:t>«Настроение, с которым учащиеся идут в школу»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«Всегда с хорошим»:</w:t>
      </w:r>
      <w:r w:rsidRPr="00F56C8A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 </w:t>
      </w: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10 уч-ся (42%).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«Чаще с хорошим»: 6 уч-ся(25%):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«С равнодушием»: 1 уч-ся (4%)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«Чаще с плохим»: 3 уч-ся (12%)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«Всегда с плохим»: 0.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ru-RU"/>
        </w:rPr>
        <w:t>«Отношение классного руководителя»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19 учащихся (83%) считают, что классный руководитель относится к ним очень хорошо и хорошо.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 уч-ся считает, что классный руководитель «скорее недоволен».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ru-RU"/>
        </w:rPr>
        <w:t>«Бывает ли желание перейти в другой класс?»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«Никогда не бывает»: 12 уч-ся (50%)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«Редко бывает»: 4 уч-ся (16%)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«Все равно, где учиться»: 1 уч-ся (4%)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«Часто бывает»: 3 уч-ся (12%)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ru-RU"/>
        </w:rPr>
        <w:t>«Форма обращения учителя»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«Убеждают, советуют, вежливо просят»: 13 уч-ся (54%)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«Вежливо, иногда грубо»: 6 уч-ся (24%)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«В грубой форме, унижающей достоинство»: 1 уч-ся (4%)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ru-RU"/>
        </w:rPr>
        <w:t>10 учащихся считает коллектив дружным.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7 учащихся – 29%</w:t>
      </w: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- считают, что в классе иногда бывают ссоры, хотя конфликтным его назвать нельзя.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2 учащихся – 8%</w:t>
      </w: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- считают, что класс недружный, часто возникают ссоры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1 учащийся – 4%</w:t>
      </w: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- считает, что класс очень недружный, трудно в таком учиться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ru-RU"/>
        </w:rPr>
        <w:t>Оценка характера помощи в классе: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5 учащихся – 21% - </w:t>
      </w: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считают, что в классе помогают друг другу без напоминания.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 учащихся – 8% - считают, что помощь оказывается только своим друзьям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8 учащихся – 33% - считают, что помощь оказывается тогда, когда об этом просит сам ученик: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8 учащихся – 35% - считают, что помощь оказывается только по требованию учителя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«В классе не принято помогать друг другу» - 2 уч-ся – 8%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«В классе отказываются помогать друг другу» - 3 – 12%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5</w:t>
      </w:r>
      <w:proofErr w:type="gramStart"/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А</w:t>
      </w:r>
      <w:proofErr w:type="gramEnd"/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класс:</w:t>
      </w: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16 баллов – средний </w:t>
      </w: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уровень групповой сплоченности.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5</w:t>
      </w:r>
      <w:proofErr w:type="gramStart"/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Б</w:t>
      </w:r>
      <w:proofErr w:type="gramEnd"/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класс:</w:t>
      </w: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18 баллов – высокий </w:t>
      </w: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уровень групповой сплоченности.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Чувства в школе (по Н. Г. </w:t>
      </w:r>
      <w:proofErr w:type="spellStart"/>
      <w:r w:rsidRPr="00F56C8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Лускановой</w:t>
      </w:r>
      <w:proofErr w:type="spellEnd"/>
      <w:r w:rsidRPr="00F56C8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)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Я испытываю в школе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5</w:t>
      </w:r>
      <w:proofErr w:type="gramStart"/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А</w:t>
      </w:r>
      <w:proofErr w:type="gramEnd"/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5</w:t>
      </w:r>
      <w:proofErr w:type="gramStart"/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Б</w:t>
      </w:r>
      <w:proofErr w:type="gramEnd"/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Спокойствие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10 - 44%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15- 65%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Усталость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15 –65%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15- 65%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Скуку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11 – 48%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4 - 17%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Радость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7– 30%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12 - 52%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Уверенность в себе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7– 30%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10 - 43%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Беспокойство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7– 30%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6 - 25%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Неудовлетворенность собой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7– 30%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3 – 13%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Раздражение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 – 25%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4 - 8%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Сомнение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7– 30%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8 – 35%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Обиду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5 – 22%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 – 4%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Чувство унижения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7– 30%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 – 8%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Страх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 – 8%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 – 8%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Тревогу за будущее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5 – 22%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9 – 39%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Благодарность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 – 8%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13 – 56%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Симпатию к учителям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3 - 13%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11 – 48%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Желание приходить сюда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6 -25%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15 – 65%</w:t>
      </w:r>
    </w:p>
    <w:p w:rsidR="00F56C8A" w:rsidRPr="00F56C8A" w:rsidRDefault="00F56C8A" w:rsidP="00F56C8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4. Черты идеального учителя (по Н. Г. </w:t>
      </w:r>
      <w:proofErr w:type="spellStart"/>
      <w:r w:rsidRPr="00F56C8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Лускановой</w:t>
      </w:r>
      <w:proofErr w:type="spellEnd"/>
      <w:r w:rsidRPr="00F56C8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):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Черты учителя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Мне нравится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5</w:t>
      </w:r>
      <w:proofErr w:type="gramStart"/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А</w:t>
      </w:r>
      <w:proofErr w:type="gramEnd"/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5</w:t>
      </w:r>
      <w:proofErr w:type="gramStart"/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Б</w:t>
      </w:r>
      <w:proofErr w:type="gramEnd"/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1. Хорошо знает предмет.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FF0000"/>
          <w:sz w:val="18"/>
          <w:szCs w:val="18"/>
          <w:lang w:eastAsia="ru-RU"/>
        </w:rPr>
        <w:t>18– 78%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CC"/>
          <w:sz w:val="18"/>
          <w:szCs w:val="18"/>
          <w:lang w:eastAsia="ru-RU"/>
        </w:rPr>
        <w:t>19 – 83%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2. </w:t>
      </w:r>
      <w:proofErr w:type="gramStart"/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Строгий</w:t>
      </w:r>
      <w:proofErr w:type="gramEnd"/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дает прочные знания.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 – 25%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 – 25%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3. Хорошо ко мне относится.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FF0000"/>
          <w:sz w:val="18"/>
          <w:szCs w:val="18"/>
          <w:lang w:eastAsia="ru-RU"/>
        </w:rPr>
        <w:t>17 – 74%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CC"/>
          <w:sz w:val="18"/>
          <w:szCs w:val="18"/>
          <w:lang w:eastAsia="ru-RU"/>
        </w:rPr>
        <w:t>16 – 69%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4. Дает задания, с которыми я могу справиться.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FF0000"/>
          <w:sz w:val="18"/>
          <w:szCs w:val="18"/>
          <w:lang w:eastAsia="ru-RU"/>
        </w:rPr>
        <w:t>14 – 61%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CC"/>
          <w:sz w:val="18"/>
          <w:szCs w:val="18"/>
          <w:lang w:eastAsia="ru-RU"/>
        </w:rPr>
        <w:t>15 – 65%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5. Общается с нами после уроков.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9 – 39%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13 – 56%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6. Не требует многого.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CC"/>
          <w:sz w:val="18"/>
          <w:szCs w:val="18"/>
          <w:lang w:eastAsia="ru-RU"/>
        </w:rPr>
        <w:t>11 – 48%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FF0000"/>
          <w:sz w:val="18"/>
          <w:szCs w:val="18"/>
          <w:lang w:eastAsia="ru-RU"/>
        </w:rPr>
        <w:t>8 – 32%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7. Интересно на уроках.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19 – 83%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CC"/>
          <w:sz w:val="18"/>
          <w:szCs w:val="18"/>
          <w:lang w:eastAsia="ru-RU"/>
        </w:rPr>
        <w:t>17 – 73%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8. Дает работать самостоятельно, делать что-то новое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10 – 44%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10 – 44%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9. Выделяет меня из класса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 – 8%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 – 8%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10. Приглашает в гости, разговаривает как с </w:t>
      </w:r>
      <w:proofErr w:type="gramStart"/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близким</w:t>
      </w:r>
      <w:proofErr w:type="gramEnd"/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 – 8%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 – 25%</w:t>
      </w:r>
    </w:p>
    <w:p w:rsidR="00F56C8A" w:rsidRPr="00F56C8A" w:rsidRDefault="00F56C8A" w:rsidP="00F56C8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5</w:t>
      </w:r>
      <w:r w:rsidRPr="00F56C8A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59264" behindDoc="0" locked="0" layoutInCell="1" allowOverlap="0" wp14:anchorId="45B754D1" wp14:editId="253D9CC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134100" cy="2762250"/>
            <wp:effectExtent l="0" t="0" r="0" b="0"/>
            <wp:wrapSquare wrapText="bothSides"/>
            <wp:docPr id="7" name="Рисунок 4" descr="hello_html_7d91c0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7d91c055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6C8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. Отношение к учебным предметам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19AC9B6E" wp14:editId="0DD38722">
            <wp:extent cx="6057900" cy="2838450"/>
            <wp:effectExtent l="0" t="0" r="0" b="0"/>
            <wp:docPr id="8" name="Рисунок 8" descr="hello_html_3857c4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3857c450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0" wp14:anchorId="52B37E21" wp14:editId="4AFA8B4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781675" cy="3143250"/>
            <wp:effectExtent l="0" t="0" r="9525" b="0"/>
            <wp:wrapSquare wrapText="bothSides"/>
            <wp:docPr id="9" name="Рисунок 5" descr="hello_html_m42ea2f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42ea2ff1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6. Оценка </w:t>
      </w:r>
      <w:proofErr w:type="gramStart"/>
      <w:r w:rsidRPr="00F56C8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познавательных</w:t>
      </w:r>
      <w:proofErr w:type="gramEnd"/>
      <w:r w:rsidRPr="00F56C8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 УУД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565252B8" wp14:editId="2F3C4931">
            <wp:extent cx="5819775" cy="2781300"/>
            <wp:effectExtent l="0" t="0" r="9525" b="0"/>
            <wp:docPr id="10" name="Рисунок 10" descr="hello_html_695a284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695a284b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5</w:t>
      </w:r>
      <w:proofErr w:type="gramStart"/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Б</w:t>
      </w:r>
      <w:proofErr w:type="gramEnd"/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5</w:t>
      </w:r>
      <w:proofErr w:type="gramStart"/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А</w:t>
      </w:r>
      <w:proofErr w:type="gramEnd"/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В 5</w:t>
      </w:r>
      <w:proofErr w:type="gramStart"/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А</w:t>
      </w:r>
      <w:proofErr w:type="gramEnd"/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классе впервые диагностировано 7 уч-ся со следующими результатами: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 уровен</w:t>
      </w:r>
      <w:proofErr w:type="gramStart"/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ь(</w:t>
      </w:r>
      <w:proofErr w:type="gramEnd"/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низкий) – 4 человека: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 уровен</w:t>
      </w:r>
      <w:proofErr w:type="gramStart"/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ь(</w:t>
      </w:r>
      <w:proofErr w:type="gramEnd"/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ниже среднего) – 1 человек: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 уровень (средний) – 1 человек: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 вторичной диагностике выявилась следующая тенденция: снижение показателей развития интеллектуальных операций и общей осведомленности учащихся.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У 12 уч-ся (52%) произошло снижение интеллектуальных показателей.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Таким образом, на данный момент учащиеся 5</w:t>
      </w:r>
      <w:proofErr w:type="gramStart"/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А</w:t>
      </w:r>
      <w:proofErr w:type="gramEnd"/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класса характеризуются, в основном, 3 и 2 уровнем развития интеллектуальных операций – всего 14 (61%) учащихся.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5 учащихся (26%) относятся к низкому уровню.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5</w:t>
      </w:r>
      <w:proofErr w:type="gramStart"/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Б</w:t>
      </w:r>
      <w:proofErr w:type="gramEnd"/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классе по данной методике 1 уч-ся сохранил показатели на высоком уровне.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9 уч-ся (36%) произошло снижение интеллектуальных показателей.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3 уч-ся (12%) произошел рост интеллектуальных показателей с 1 до 2 уровня.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на данный момент учащиеся 5</w:t>
      </w:r>
      <w:proofErr w:type="gramStart"/>
      <w:r w:rsidRPr="00F5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proofErr w:type="gramEnd"/>
      <w:r w:rsidRPr="00F5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 характеризуются, в основном,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и 1 уровнем развития интеллектуальных операций – всего 11(48%) учащихся.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5 учащихся (26%) относятся к низкому уровню.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Это свидетельствует о низкой общей осведомленности учащихся, узком кругозоре; </w:t>
      </w:r>
      <w:proofErr w:type="spellStart"/>
      <w:r w:rsidRPr="00F5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несформированности</w:t>
      </w:r>
      <w:proofErr w:type="spellEnd"/>
      <w:r w:rsidRPr="00F56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логических действий, низком уровне способности к абстрагированию и обобщению.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Снижение показателей развития интеллектуальных операций и общей осведомленности учащихся связано со значительным усложнением интеллектуальной деятельности на фоне различных требований со стороны учителей-предметников, а также неумением самостоятельно организовать свои учебные занятия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Резюме: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Таким образом, по результатам исследования можно назвать следующие причины, ведущие к </w:t>
      </w:r>
      <w:proofErr w:type="spellStart"/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дезадаптации</w:t>
      </w:r>
      <w:proofErr w:type="spellEnd"/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учащихся, а именно:</w:t>
      </w:r>
    </w:p>
    <w:p w:rsidR="00F56C8A" w:rsidRPr="00F56C8A" w:rsidRDefault="00F56C8A" w:rsidP="00F56C8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Смена учебных предметов, их новое - содержательное наполнение</w:t>
      </w:r>
    </w:p>
    <w:p w:rsidR="00F56C8A" w:rsidRPr="00F56C8A" w:rsidRDefault="00F56C8A" w:rsidP="00F56C8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Нарушение характера </w:t>
      </w:r>
      <w:proofErr w:type="spellStart"/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взаимоадаптации</w:t>
      </w:r>
      <w:proofErr w:type="spellEnd"/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между учеником и учителем-предметником</w:t>
      </w:r>
    </w:p>
    <w:p w:rsidR="00F56C8A" w:rsidRPr="00F56C8A" w:rsidRDefault="00F56C8A" w:rsidP="00F56C8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Низкий уровень произвольной регуляции поведения и учебной деятельности</w:t>
      </w:r>
    </w:p>
    <w:p w:rsidR="00F56C8A" w:rsidRPr="00F56C8A" w:rsidRDefault="00F56C8A" w:rsidP="00F56C8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Несформированность</w:t>
      </w:r>
      <w:proofErr w:type="spellEnd"/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учебной мотивации</w:t>
      </w:r>
    </w:p>
    <w:p w:rsidR="00F56C8A" w:rsidRPr="00F56C8A" w:rsidRDefault="00F56C8A" w:rsidP="00F56C8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Несформированность</w:t>
      </w:r>
      <w:proofErr w:type="spellEnd"/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элементов и навыков учебной деятельности</w:t>
      </w:r>
    </w:p>
    <w:p w:rsidR="00F56C8A" w:rsidRPr="00F56C8A" w:rsidRDefault="00F56C8A" w:rsidP="00F56C8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Отсутствие мотивации достижения успеха</w:t>
      </w:r>
    </w:p>
    <w:p w:rsidR="00F56C8A" w:rsidRPr="00F56C8A" w:rsidRDefault="00F56C8A" w:rsidP="00F56C8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Несформированность</w:t>
      </w:r>
      <w:proofErr w:type="spellEnd"/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продуктивных форм общения и самоутверждения</w:t>
      </w:r>
    </w:p>
    <w:p w:rsidR="00F56C8A" w:rsidRPr="00F56C8A" w:rsidRDefault="00F56C8A" w:rsidP="00F56C8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Недостаточность социальной нормативности (педагогическая запущенность)</w:t>
      </w:r>
    </w:p>
    <w:p w:rsidR="00F56C8A" w:rsidRPr="00F56C8A" w:rsidRDefault="00F56C8A" w:rsidP="00F56C8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Высокий уровень общих или специальных способностей (одаренность)</w:t>
      </w:r>
    </w:p>
    <w:p w:rsidR="00F56C8A" w:rsidRPr="00F56C8A" w:rsidRDefault="00F56C8A" w:rsidP="00F56C8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Интеллектуальная недостаточность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5</w:t>
      </w:r>
      <w:proofErr w:type="gramStart"/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А</w:t>
      </w:r>
      <w:proofErr w:type="gramEnd"/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класс: 16 баллов – средний </w:t>
      </w: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уровень групповой сплоченности.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1. 48% - 11 учащихся адаптировались успешно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2.</w:t>
      </w: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22% - 5 учащихся составили психологическую «группу риска»</w:t>
      </w: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(зона ВДА)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3. </w:t>
      </w:r>
      <w:proofErr w:type="spellStart"/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Дезадаптация</w:t>
      </w:r>
      <w:proofErr w:type="spellEnd"/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4 человека – 17%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Оценка психологического климата в классе: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9 учащихся (39%)</w:t>
      </w:r>
      <w:r w:rsidRPr="00F56C8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- </w:t>
      </w: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высоко оценивают психологический климат класса.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12 учащимся (52%)</w:t>
      </w:r>
      <w:r w:rsidRPr="00F56C8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- </w:t>
      </w: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скорее безразличен психологический климат класса, у них, вероятно, есть </w:t>
      </w:r>
      <w:proofErr w:type="spellStart"/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референтная</w:t>
      </w:r>
      <w:proofErr w:type="spellEnd"/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группа, где общение для них более значимо.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5</w:t>
      </w:r>
      <w:proofErr w:type="gramStart"/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Б</w:t>
      </w:r>
      <w:proofErr w:type="gramEnd"/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класс:</w:t>
      </w: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18 баллов – высокий </w:t>
      </w: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уровень групповой сплоченности.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1. 54% - 13 учащихся адаптировались успешно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2.</w:t>
      </w: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22% - 5 учащихся составили психологическую «группу риска»</w:t>
      </w: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(зона ВДА)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3.</w:t>
      </w: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proofErr w:type="spellStart"/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Дезадаптация</w:t>
      </w:r>
      <w:proofErr w:type="spellEnd"/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– 5 уч-ся- 22%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Оценка психологического климата в классе: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15 учащихся (60%)</w:t>
      </w:r>
      <w:r w:rsidRPr="00F56C8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- </w:t>
      </w: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высоко оценивают психологический климат класса.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5 учащимся (21%)</w:t>
      </w:r>
      <w:r w:rsidRPr="00F56C8A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- </w:t>
      </w: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скорее безразличен психологический климат класса, у них, вероятно, есть </w:t>
      </w:r>
      <w:proofErr w:type="spellStart"/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референтная</w:t>
      </w:r>
      <w:proofErr w:type="spellEnd"/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группа, где общение для них более значимо.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Рекомендации:</w:t>
      </w:r>
    </w:p>
    <w:p w:rsidR="00F56C8A" w:rsidRPr="00F56C8A" w:rsidRDefault="00F56C8A" w:rsidP="00F56C8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связи с недостаточно благоприятным психологическим климатом в классах и высокой межличностной тревожностью необходимо включить в расписание психологические часы для проведения занятий, направленных на сплочение и развитие коллектива.</w:t>
      </w:r>
    </w:p>
    <w:p w:rsidR="00F56C8A" w:rsidRPr="00F56C8A" w:rsidRDefault="00F56C8A" w:rsidP="00F56C8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Провести занятия, обучающие приемам снятия </w:t>
      </w:r>
      <w:proofErr w:type="spellStart"/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психо</w:t>
      </w:r>
      <w:proofErr w:type="spellEnd"/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-эмоционального напряжения, а также приемам рациональной организации учения.</w:t>
      </w:r>
    </w:p>
    <w:p w:rsidR="00F56C8A" w:rsidRPr="00F56C8A" w:rsidRDefault="00F56C8A" w:rsidP="00F56C8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Учащихся, имеющим повышенный/высокий уровень </w:t>
      </w:r>
      <w:proofErr w:type="spellStart"/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самооценочной</w:t>
      </w:r>
      <w:proofErr w:type="spellEnd"/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и межличностной тревожности, необходимо, по возможности, привлекать к коллективным делам, требующим активного взаимодействия.</w:t>
      </w:r>
      <w:proofErr w:type="gramEnd"/>
    </w:p>
    <w:p w:rsidR="00F56C8A" w:rsidRPr="00F56C8A" w:rsidRDefault="00F56C8A" w:rsidP="00F56C8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 родителями учащихся, имеющих отрицательную мотивацию обучения, провести разъяснительную беседу.</w:t>
      </w:r>
    </w:p>
    <w:p w:rsidR="00F56C8A" w:rsidRPr="00F56C8A" w:rsidRDefault="00F56C8A" w:rsidP="00F56C8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Провести родительское собрание (в форме тренинга) по способам психологической поддержки и конструктивному взаимодействию с детьми.</w:t>
      </w:r>
    </w:p>
    <w:p w:rsidR="00F56C8A" w:rsidRPr="00F56C8A" w:rsidRDefault="00F56C8A" w:rsidP="00F56C8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Провести родительское собрание по теме «Психофизиологические особенности детей младшего подросткового возраста».</w:t>
      </w:r>
    </w:p>
    <w:p w:rsidR="00F56C8A" w:rsidRPr="00F56C8A" w:rsidRDefault="00F56C8A" w:rsidP="00F56C8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Классным руководителям необходимо учитывать, что младшие подростки особенно восприимчивы к такому стилю руководства со стороны взрослого, когда он проявляет инициативу, задает некоторые общие рамки их деятельности, но при этом позволяет им самим принимать решения, не устанавливает пошагового контроля.</w:t>
      </w:r>
    </w:p>
    <w:p w:rsidR="00F56C8A" w:rsidRPr="00F56C8A" w:rsidRDefault="00F56C8A" w:rsidP="00F56C8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Учителям-предметникам необходимо учитывать психологические возрастные особенности учащихся, а также то, что для 85% учащихся пятых классов нужно систематически создавать ситуации успеха на уроках и внеурочной деятельности и/или оказывать эмоциональную поддержку.</w:t>
      </w:r>
    </w:p>
    <w:p w:rsidR="00F56C8A" w:rsidRPr="00F56C8A" w:rsidRDefault="00F56C8A" w:rsidP="00F56C8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Для снижения как школьной, так и межличностной тревожности учителям-предметникам необходимо, по возможности, согласовать учебные требования, учитывать различия между пятиклассниками и другими учащимися средней школы. Трудности у пятиклассников может вызывать и необходимость на каждом уроке приспособиться к своеобразному темпу, особенностям речи, стилю преподавания каждого учителя, что также необходимо учитывать.</w:t>
      </w:r>
    </w:p>
    <w:p w:rsidR="00F56C8A" w:rsidRPr="00F56C8A" w:rsidRDefault="00F56C8A" w:rsidP="00F56C8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Рекомендовать учителям-предметникам систематически включать задания, направленные на развитие логических операций, общей осведомленности учащихся.</w:t>
      </w:r>
    </w:p>
    <w:p w:rsidR="00F56C8A" w:rsidRPr="00F56C8A" w:rsidRDefault="00F56C8A" w:rsidP="00F56C8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Рекомендовать учащимся, родителям, учителям-предметникам консультации педагога-психолога по возникающим проблемам.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Педагог-психолог МБОУ СОШ №2 </w:t>
      </w:r>
      <w:proofErr w:type="spellStart"/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с.п</w:t>
      </w:r>
      <w:proofErr w:type="spellEnd"/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«Село </w:t>
      </w:r>
      <w:proofErr w:type="spellStart"/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Хурба</w:t>
      </w:r>
      <w:proofErr w:type="spellEnd"/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»:____________ Иванова Е. М.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11</w:t>
      </w:r>
    </w:p>
    <w:p w:rsidR="00F56C8A" w:rsidRPr="00F56C8A" w:rsidRDefault="00F56C8A" w:rsidP="00F56C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56C8A" w:rsidRPr="00F56C8A" w:rsidRDefault="00F56C8A" w:rsidP="00F56C8A">
      <w:pPr>
        <w:shd w:val="clear" w:color="auto" w:fill="F3F3F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56C8A" w:rsidRPr="00F56C8A" w:rsidRDefault="00F56C8A" w:rsidP="00F56C8A">
      <w:pPr>
        <w:shd w:val="clear" w:color="auto" w:fill="F3F3F3"/>
        <w:spacing w:after="0" w:line="240" w:lineRule="auto"/>
        <w:jc w:val="center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56C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9C3F13" w:rsidRDefault="009C3F13"/>
    <w:sectPr w:rsidR="009C3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A5F3E"/>
    <w:multiLevelType w:val="multilevel"/>
    <w:tmpl w:val="0E8C5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C152F"/>
    <w:multiLevelType w:val="multilevel"/>
    <w:tmpl w:val="BCD0F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44733D"/>
    <w:multiLevelType w:val="multilevel"/>
    <w:tmpl w:val="67465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65212A"/>
    <w:multiLevelType w:val="multilevel"/>
    <w:tmpl w:val="00BED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AD4419"/>
    <w:multiLevelType w:val="multilevel"/>
    <w:tmpl w:val="848C9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C8A"/>
    <w:rsid w:val="009C3F13"/>
    <w:rsid w:val="00AD542D"/>
    <w:rsid w:val="00DB0DD7"/>
    <w:rsid w:val="00F5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C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C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1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820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2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21</Pages>
  <Words>2499</Words>
  <Characters>14245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Uchitel</cp:lastModifiedBy>
  <cp:revision>3</cp:revision>
  <dcterms:created xsi:type="dcterms:W3CDTF">2015-11-09T06:06:00Z</dcterms:created>
  <dcterms:modified xsi:type="dcterms:W3CDTF">2017-12-09T10:07:00Z</dcterms:modified>
</cp:coreProperties>
</file>