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7B" w:rsidRDefault="00307B7B" w:rsidP="00307B7B">
      <w:pPr>
        <w:pStyle w:val="a4"/>
        <w:tabs>
          <w:tab w:val="left" w:pos="7776"/>
        </w:tabs>
        <w:rPr>
          <w:sz w:val="28"/>
          <w:szCs w:val="28"/>
        </w:rPr>
      </w:pPr>
    </w:p>
    <w:p w:rsidR="00307B7B" w:rsidRDefault="00307B7B" w:rsidP="00307B7B">
      <w:pPr>
        <w:pStyle w:val="a4"/>
        <w:tabs>
          <w:tab w:val="left" w:pos="7776"/>
        </w:tabs>
        <w:rPr>
          <w:sz w:val="28"/>
          <w:szCs w:val="28"/>
        </w:rPr>
      </w:pPr>
    </w:p>
    <w:p w:rsidR="00307B7B" w:rsidRDefault="00307B7B" w:rsidP="00307B7B">
      <w:pPr>
        <w:pStyle w:val="a4"/>
        <w:tabs>
          <w:tab w:val="left" w:pos="777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№3 </w:t>
      </w:r>
    </w:p>
    <w:p w:rsidR="00307B7B" w:rsidRDefault="00307B7B" w:rsidP="00307B7B">
      <w:pPr>
        <w:pStyle w:val="a4"/>
        <w:tabs>
          <w:tab w:val="left" w:pos="777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307B7B" w:rsidRDefault="00307B7B" w:rsidP="00307B7B">
      <w:pPr>
        <w:pStyle w:val="a4"/>
        <w:tabs>
          <w:tab w:val="left" w:pos="7776"/>
        </w:tabs>
        <w:jc w:val="right"/>
        <w:rPr>
          <w:sz w:val="28"/>
          <w:szCs w:val="28"/>
        </w:rPr>
      </w:pPr>
    </w:p>
    <w:p w:rsidR="00307B7B" w:rsidRDefault="00307B7B" w:rsidP="00307B7B">
      <w:pPr>
        <w:pStyle w:val="a4"/>
        <w:tabs>
          <w:tab w:val="left" w:pos="7776"/>
        </w:tabs>
        <w:rPr>
          <w:sz w:val="28"/>
          <w:szCs w:val="28"/>
        </w:rPr>
      </w:pPr>
    </w:p>
    <w:p w:rsidR="00307B7B" w:rsidRDefault="00307B7B" w:rsidP="00307B7B">
      <w:pPr>
        <w:pStyle w:val="a4"/>
        <w:tabs>
          <w:tab w:val="left" w:pos="7776"/>
        </w:tabs>
        <w:rPr>
          <w:sz w:val="28"/>
          <w:szCs w:val="28"/>
        </w:rPr>
      </w:pPr>
    </w:p>
    <w:p w:rsidR="00307B7B" w:rsidRDefault="00307B7B" w:rsidP="00307B7B">
      <w:pPr>
        <w:pStyle w:val="a4"/>
        <w:tabs>
          <w:tab w:val="left" w:pos="77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307B7B" w:rsidRDefault="00307B7B" w:rsidP="00307B7B">
      <w:pPr>
        <w:pStyle w:val="a4"/>
        <w:tabs>
          <w:tab w:val="left" w:pos="77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Акции посвященной Всемирному Дню памяти жертв ДТП «Жизнь без ДТП»</w:t>
      </w:r>
    </w:p>
    <w:p w:rsidR="00307B7B" w:rsidRPr="00307B7B" w:rsidRDefault="00307B7B" w:rsidP="00307B7B">
      <w:pPr>
        <w:pStyle w:val="a4"/>
        <w:tabs>
          <w:tab w:val="left" w:pos="7776"/>
        </w:tabs>
        <w:jc w:val="center"/>
        <w:rPr>
          <w:b/>
          <w:sz w:val="28"/>
          <w:szCs w:val="28"/>
          <w:u w:val="single"/>
        </w:rPr>
      </w:pPr>
      <w:r w:rsidRPr="00307B7B">
        <w:rPr>
          <w:b/>
          <w:sz w:val="28"/>
          <w:szCs w:val="28"/>
          <w:u w:val="single"/>
        </w:rPr>
        <w:t>МКОУ «</w:t>
      </w:r>
      <w:proofErr w:type="spellStart"/>
      <w:r w:rsidRPr="00307B7B">
        <w:rPr>
          <w:b/>
          <w:sz w:val="28"/>
          <w:szCs w:val="28"/>
          <w:u w:val="single"/>
        </w:rPr>
        <w:t>Верхнеказанищсенкая</w:t>
      </w:r>
      <w:proofErr w:type="spellEnd"/>
      <w:r w:rsidRPr="00307B7B">
        <w:rPr>
          <w:b/>
          <w:sz w:val="28"/>
          <w:szCs w:val="28"/>
          <w:u w:val="single"/>
        </w:rPr>
        <w:t xml:space="preserve"> СОШ №2 </w:t>
      </w:r>
      <w:proofErr w:type="spellStart"/>
      <w:r w:rsidRPr="00307B7B">
        <w:rPr>
          <w:b/>
          <w:sz w:val="28"/>
          <w:szCs w:val="28"/>
          <w:u w:val="single"/>
        </w:rPr>
        <w:t>имю</w:t>
      </w:r>
      <w:proofErr w:type="spellEnd"/>
      <w:r w:rsidRPr="00307B7B">
        <w:rPr>
          <w:b/>
          <w:sz w:val="28"/>
          <w:szCs w:val="28"/>
          <w:u w:val="single"/>
        </w:rPr>
        <w:t xml:space="preserve"> Героя России Даудова З.А.»</w:t>
      </w:r>
    </w:p>
    <w:p w:rsidR="00307B7B" w:rsidRDefault="00307B7B" w:rsidP="00307B7B">
      <w:pPr>
        <w:pStyle w:val="a4"/>
        <w:tabs>
          <w:tab w:val="left" w:pos="77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 МОУО</w:t>
      </w:r>
    </w:p>
    <w:p w:rsidR="00307B7B" w:rsidRDefault="00307B7B" w:rsidP="00307B7B">
      <w:pPr>
        <w:pStyle w:val="a4"/>
        <w:tabs>
          <w:tab w:val="left" w:pos="7776"/>
        </w:tabs>
        <w:rPr>
          <w:sz w:val="28"/>
          <w:szCs w:val="28"/>
        </w:rPr>
      </w:pPr>
    </w:p>
    <w:p w:rsidR="00307B7B" w:rsidRDefault="00307B7B" w:rsidP="00307B7B">
      <w:pPr>
        <w:pStyle w:val="a4"/>
        <w:tabs>
          <w:tab w:val="left" w:pos="7776"/>
        </w:tabs>
        <w:rPr>
          <w:sz w:val="28"/>
          <w:szCs w:val="28"/>
        </w:rPr>
      </w:pPr>
      <w:r>
        <w:rPr>
          <w:sz w:val="28"/>
          <w:szCs w:val="28"/>
        </w:rPr>
        <w:t>Общее количество участников Акции</w:t>
      </w:r>
      <w:r w:rsidRPr="00307B7B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 w:rsidR="00DF11BD" w:rsidRPr="00DF11BD">
        <w:rPr>
          <w:b/>
          <w:sz w:val="28"/>
          <w:szCs w:val="28"/>
          <w:u w:val="single"/>
        </w:rPr>
        <w:t>72</w:t>
      </w:r>
    </w:p>
    <w:p w:rsidR="00307B7B" w:rsidRDefault="00307B7B" w:rsidP="00307B7B">
      <w:pPr>
        <w:pStyle w:val="a4"/>
        <w:tabs>
          <w:tab w:val="left" w:pos="7776"/>
        </w:tabs>
        <w:ind w:left="360"/>
        <w:rPr>
          <w:sz w:val="28"/>
          <w:szCs w:val="28"/>
        </w:rPr>
      </w:pPr>
    </w:p>
    <w:p w:rsidR="00307B7B" w:rsidRDefault="00307B7B" w:rsidP="00307B7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Количество ОО </w:t>
      </w:r>
      <w:proofErr w:type="gramStart"/>
      <w:r>
        <w:rPr>
          <w:sz w:val="28"/>
          <w:szCs w:val="28"/>
        </w:rPr>
        <w:t>принявших</w:t>
      </w:r>
      <w:proofErr w:type="gramEnd"/>
      <w:r>
        <w:rPr>
          <w:sz w:val="28"/>
          <w:szCs w:val="28"/>
        </w:rPr>
        <w:t xml:space="preserve"> участие</w:t>
      </w:r>
      <w:r w:rsidRPr="00DF11BD">
        <w:rPr>
          <w:b/>
          <w:sz w:val="28"/>
          <w:szCs w:val="28"/>
          <w:u w:val="single"/>
        </w:rPr>
        <w:t xml:space="preserve"> 25</w:t>
      </w:r>
    </w:p>
    <w:p w:rsidR="00307B7B" w:rsidRDefault="00307B7B" w:rsidP="00307B7B">
      <w:pPr>
        <w:pStyle w:val="a4"/>
        <w:rPr>
          <w:sz w:val="28"/>
          <w:szCs w:val="28"/>
        </w:rPr>
      </w:pPr>
    </w:p>
    <w:p w:rsidR="00307B7B" w:rsidRDefault="00307B7B" w:rsidP="00307B7B">
      <w:pPr>
        <w:pStyle w:val="a4"/>
        <w:tabs>
          <w:tab w:val="left" w:pos="7776"/>
        </w:tabs>
        <w:rPr>
          <w:sz w:val="28"/>
          <w:szCs w:val="28"/>
        </w:rPr>
      </w:pPr>
      <w:r>
        <w:rPr>
          <w:sz w:val="28"/>
          <w:szCs w:val="28"/>
        </w:rPr>
        <w:t>Участие родителей (количество)</w:t>
      </w:r>
      <w:r w:rsidRPr="00307B7B">
        <w:rPr>
          <w:b/>
          <w:sz w:val="28"/>
          <w:szCs w:val="28"/>
          <w:u w:val="single"/>
        </w:rPr>
        <w:t xml:space="preserve"> 43</w:t>
      </w:r>
      <w:r>
        <w:rPr>
          <w:sz w:val="28"/>
          <w:szCs w:val="28"/>
        </w:rPr>
        <w:t xml:space="preserve"> </w:t>
      </w:r>
    </w:p>
    <w:p w:rsidR="00307B7B" w:rsidRDefault="00307B7B" w:rsidP="00307B7B">
      <w:pPr>
        <w:pStyle w:val="a4"/>
        <w:tabs>
          <w:tab w:val="left" w:pos="7776"/>
        </w:tabs>
        <w:rPr>
          <w:sz w:val="28"/>
          <w:szCs w:val="28"/>
        </w:rPr>
      </w:pPr>
    </w:p>
    <w:p w:rsidR="00307B7B" w:rsidRDefault="00307B7B" w:rsidP="00307B7B">
      <w:pPr>
        <w:pStyle w:val="a4"/>
        <w:tabs>
          <w:tab w:val="left" w:pos="7776"/>
        </w:tabs>
        <w:ind w:left="360"/>
        <w:rPr>
          <w:sz w:val="28"/>
          <w:szCs w:val="28"/>
        </w:rPr>
      </w:pPr>
    </w:p>
    <w:p w:rsidR="00307B7B" w:rsidRDefault="00307B7B" w:rsidP="00307B7B">
      <w:pPr>
        <w:pStyle w:val="a4"/>
        <w:tabs>
          <w:tab w:val="left" w:pos="7776"/>
        </w:tabs>
        <w:ind w:left="360"/>
        <w:rPr>
          <w:sz w:val="28"/>
          <w:szCs w:val="28"/>
        </w:rPr>
      </w:pPr>
    </w:p>
    <w:p w:rsidR="00307B7B" w:rsidRDefault="0092294E" w:rsidP="00307B7B">
      <w:pPr>
        <w:pStyle w:val="a4"/>
        <w:tabs>
          <w:tab w:val="left" w:pos="7776"/>
        </w:tabs>
        <w:ind w:left="360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11083" cy="3008312"/>
            <wp:effectExtent l="19050" t="0" r="8467" b="0"/>
            <wp:docPr id="1" name="Рисунок 2" descr="C:\Users\admin\Desktop\046b1f26-ee7b-4625-a94d-56fd0ed07a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046b1f26-ee7b-4625-a94d-56fd0ed07a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41" cy="3009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94E" w:rsidRDefault="0092294E" w:rsidP="00307B7B">
      <w:pPr>
        <w:pStyle w:val="a4"/>
        <w:tabs>
          <w:tab w:val="left" w:pos="7776"/>
        </w:tabs>
        <w:ind w:left="360"/>
        <w:rPr>
          <w:sz w:val="28"/>
          <w:szCs w:val="28"/>
        </w:rPr>
      </w:pPr>
    </w:p>
    <w:p w:rsidR="0092294E" w:rsidRDefault="0092294E" w:rsidP="00307B7B">
      <w:pPr>
        <w:pStyle w:val="a4"/>
        <w:tabs>
          <w:tab w:val="left" w:pos="7776"/>
        </w:tabs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01066" cy="3225800"/>
            <wp:effectExtent l="19050" t="0" r="4234" b="0"/>
            <wp:docPr id="5" name="Рисунок 5" descr="C:\Users\admin\Desktop\31121703-9281-461f-96bd-b8a7e2a4d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31121703-9281-461f-96bd-b8a7e2a4d5a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601" cy="322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B7B" w:rsidRDefault="00307B7B" w:rsidP="00307B7B">
      <w:pPr>
        <w:pStyle w:val="a4"/>
        <w:tabs>
          <w:tab w:val="left" w:pos="7776"/>
        </w:tabs>
        <w:ind w:left="360"/>
        <w:rPr>
          <w:sz w:val="28"/>
          <w:szCs w:val="28"/>
        </w:rPr>
      </w:pPr>
    </w:p>
    <w:p w:rsidR="00307B7B" w:rsidRDefault="00307B7B" w:rsidP="00307B7B">
      <w:pPr>
        <w:pStyle w:val="a4"/>
        <w:tabs>
          <w:tab w:val="left" w:pos="7776"/>
        </w:tabs>
        <w:rPr>
          <w:sz w:val="28"/>
          <w:szCs w:val="28"/>
        </w:rPr>
      </w:pPr>
      <w:r>
        <w:rPr>
          <w:sz w:val="28"/>
          <w:szCs w:val="28"/>
        </w:rPr>
        <w:t>Руководитель МУО ___________________</w:t>
      </w:r>
    </w:p>
    <w:p w:rsidR="00307B7B" w:rsidRDefault="00307B7B" w:rsidP="00307B7B">
      <w:pPr>
        <w:pStyle w:val="a4"/>
        <w:tabs>
          <w:tab w:val="left" w:pos="7776"/>
        </w:tabs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</w:p>
    <w:p w:rsidR="00307B7B" w:rsidRDefault="00307B7B" w:rsidP="00307B7B">
      <w:pPr>
        <w:pStyle w:val="a4"/>
        <w:tabs>
          <w:tab w:val="left" w:pos="7776"/>
        </w:tabs>
        <w:ind w:left="360"/>
        <w:rPr>
          <w:sz w:val="28"/>
          <w:szCs w:val="28"/>
        </w:rPr>
      </w:pPr>
    </w:p>
    <w:p w:rsidR="00307B7B" w:rsidRDefault="00307B7B" w:rsidP="00307B7B">
      <w:pPr>
        <w:pStyle w:val="a4"/>
        <w:tabs>
          <w:tab w:val="left" w:pos="7776"/>
        </w:tabs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07B7B" w:rsidRDefault="00307B7B" w:rsidP="00307B7B">
      <w:pPr>
        <w:pStyle w:val="a4"/>
        <w:tabs>
          <w:tab w:val="left" w:pos="7776"/>
        </w:tabs>
        <w:rPr>
          <w:sz w:val="28"/>
          <w:szCs w:val="28"/>
        </w:rPr>
      </w:pPr>
    </w:p>
    <w:p w:rsidR="00307B7B" w:rsidRDefault="0092294E" w:rsidP="00307B7B">
      <w:pPr>
        <w:pStyle w:val="a4"/>
        <w:tabs>
          <w:tab w:val="left" w:pos="7776"/>
        </w:tabs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307B7B" w:rsidRDefault="00307B7B" w:rsidP="00307B7B">
      <w:pPr>
        <w:pStyle w:val="a4"/>
        <w:tabs>
          <w:tab w:val="left" w:pos="7776"/>
        </w:tabs>
        <w:rPr>
          <w:sz w:val="28"/>
          <w:szCs w:val="28"/>
        </w:rPr>
      </w:pPr>
    </w:p>
    <w:p w:rsidR="00307B7B" w:rsidRDefault="00307B7B" w:rsidP="00307B7B">
      <w:pPr>
        <w:pStyle w:val="a4"/>
        <w:tabs>
          <w:tab w:val="left" w:pos="7776"/>
        </w:tabs>
        <w:rPr>
          <w:sz w:val="28"/>
          <w:szCs w:val="28"/>
        </w:rPr>
      </w:pPr>
    </w:p>
    <w:p w:rsidR="00F02BB1" w:rsidRDefault="00F02BB1"/>
    <w:sectPr w:rsidR="00F02BB1" w:rsidSect="0092294E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07B7B"/>
    <w:rsid w:val="00307B7B"/>
    <w:rsid w:val="006E7EDA"/>
    <w:rsid w:val="0092294E"/>
    <w:rsid w:val="00DF11BD"/>
    <w:rsid w:val="00F0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07B7B"/>
    <w:rPr>
      <w:sz w:val="24"/>
      <w:szCs w:val="24"/>
    </w:rPr>
  </w:style>
  <w:style w:type="paragraph" w:styleId="a4">
    <w:name w:val="No Spacing"/>
    <w:link w:val="a3"/>
    <w:uiPriority w:val="1"/>
    <w:qFormat/>
    <w:rsid w:val="00307B7B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2020-11-21T12:55:00Z</dcterms:created>
  <dcterms:modified xsi:type="dcterms:W3CDTF">2020-11-21T14:44:00Z</dcterms:modified>
</cp:coreProperties>
</file>