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5CB" w:rsidRDefault="004645CB" w:rsidP="004645CB">
      <w:pPr>
        <w:pStyle w:val="a3"/>
        <w:jc w:val="center"/>
        <w:rPr>
          <w:rFonts w:ascii="Times New Roman" w:hAnsi="Times New Roman" w:cs="Times New Roman"/>
          <w:b/>
          <w:sz w:val="24"/>
          <w:szCs w:val="24"/>
        </w:rPr>
      </w:pPr>
    </w:p>
    <w:p w:rsidR="004645CB" w:rsidRPr="004645CB" w:rsidRDefault="004645CB" w:rsidP="004645CB">
      <w:pPr>
        <w:pStyle w:val="a3"/>
        <w:jc w:val="center"/>
        <w:rPr>
          <w:rFonts w:ascii="Times New Roman" w:hAnsi="Times New Roman" w:cs="Times New Roman"/>
          <w:b/>
          <w:sz w:val="24"/>
          <w:szCs w:val="24"/>
        </w:rPr>
      </w:pPr>
      <w:r w:rsidRPr="004645CB">
        <w:rPr>
          <w:rFonts w:ascii="Times New Roman" w:hAnsi="Times New Roman" w:cs="Times New Roman"/>
          <w:b/>
          <w:sz w:val="24"/>
          <w:szCs w:val="24"/>
        </w:rPr>
        <w:t>АНАЛИЗ</w:t>
      </w:r>
    </w:p>
    <w:p w:rsidR="004645CB" w:rsidRPr="004645CB" w:rsidRDefault="004645CB" w:rsidP="004645CB">
      <w:pPr>
        <w:pStyle w:val="a3"/>
        <w:jc w:val="center"/>
        <w:rPr>
          <w:rFonts w:ascii="Times New Roman" w:hAnsi="Times New Roman" w:cs="Times New Roman"/>
          <w:b/>
          <w:sz w:val="24"/>
          <w:szCs w:val="24"/>
        </w:rPr>
      </w:pPr>
      <w:r w:rsidRPr="004645CB">
        <w:rPr>
          <w:rFonts w:ascii="Times New Roman" w:hAnsi="Times New Roman" w:cs="Times New Roman"/>
          <w:b/>
          <w:sz w:val="24"/>
          <w:szCs w:val="24"/>
        </w:rPr>
        <w:t>работы школьного методического объединения учителей начальных классов</w:t>
      </w:r>
    </w:p>
    <w:p w:rsidR="004645CB" w:rsidRPr="004645CB" w:rsidRDefault="00D75C67" w:rsidP="004645CB">
      <w:pPr>
        <w:pStyle w:val="a3"/>
        <w:jc w:val="center"/>
        <w:rPr>
          <w:rFonts w:ascii="Times New Roman" w:hAnsi="Times New Roman" w:cs="Times New Roman"/>
          <w:b/>
          <w:sz w:val="24"/>
          <w:szCs w:val="24"/>
        </w:rPr>
      </w:pPr>
      <w:r>
        <w:rPr>
          <w:rFonts w:ascii="Times New Roman" w:hAnsi="Times New Roman" w:cs="Times New Roman"/>
          <w:b/>
          <w:sz w:val="24"/>
          <w:szCs w:val="24"/>
        </w:rPr>
        <w:t>за 2016 – 2017</w:t>
      </w:r>
      <w:r w:rsidR="004645CB" w:rsidRPr="004645CB">
        <w:rPr>
          <w:rFonts w:ascii="Times New Roman" w:hAnsi="Times New Roman" w:cs="Times New Roman"/>
          <w:b/>
          <w:sz w:val="24"/>
          <w:szCs w:val="24"/>
        </w:rPr>
        <w:t xml:space="preserve"> учебный год.</w:t>
      </w:r>
    </w:p>
    <w:p w:rsidR="000B014C" w:rsidRDefault="000B014C" w:rsidP="004645CB">
      <w:pPr>
        <w:ind w:firstLine="567"/>
        <w:rPr>
          <w:b/>
        </w:rPr>
      </w:pPr>
    </w:p>
    <w:p w:rsidR="004645CB" w:rsidRPr="004645CB" w:rsidRDefault="004645CB" w:rsidP="004645CB">
      <w:pPr>
        <w:pStyle w:val="a3"/>
        <w:ind w:firstLine="708"/>
        <w:jc w:val="both"/>
        <w:rPr>
          <w:rFonts w:ascii="Times New Roman" w:hAnsi="Times New Roman" w:cs="Times New Roman"/>
          <w:bCs/>
          <w:iCs/>
          <w:sz w:val="24"/>
          <w:szCs w:val="24"/>
        </w:rPr>
      </w:pPr>
      <w:r w:rsidRPr="00420CF9">
        <w:rPr>
          <w:rFonts w:ascii="Times New Roman" w:hAnsi="Times New Roman" w:cs="Times New Roman"/>
          <w:sz w:val="24"/>
          <w:szCs w:val="24"/>
        </w:rPr>
        <w:t xml:space="preserve">Повышение эффективности образовательного процесса в школе является одной из ведущих задач модернизации структуры и содержания общего образования. </w:t>
      </w:r>
      <w:r w:rsidRPr="00420CF9">
        <w:rPr>
          <w:rStyle w:val="a4"/>
          <w:rFonts w:ascii="Times New Roman" w:hAnsi="Times New Roman" w:cs="Times New Roman"/>
          <w:sz w:val="24"/>
          <w:szCs w:val="24"/>
        </w:rPr>
        <w:t>Основная тема работы школьного методического объединения у</w:t>
      </w:r>
      <w:r w:rsidR="00D75C67">
        <w:rPr>
          <w:rStyle w:val="a4"/>
          <w:rFonts w:ascii="Times New Roman" w:hAnsi="Times New Roman" w:cs="Times New Roman"/>
          <w:sz w:val="24"/>
          <w:szCs w:val="24"/>
        </w:rPr>
        <w:t>чителей начальных классов в 2016 -2017</w:t>
      </w:r>
      <w:r w:rsidRPr="00420CF9">
        <w:rPr>
          <w:rStyle w:val="a4"/>
          <w:rFonts w:ascii="Times New Roman" w:hAnsi="Times New Roman" w:cs="Times New Roman"/>
          <w:sz w:val="24"/>
          <w:szCs w:val="24"/>
        </w:rPr>
        <w:t xml:space="preserve"> учебном</w:t>
      </w:r>
      <w:r>
        <w:rPr>
          <w:rStyle w:val="a4"/>
          <w:rFonts w:ascii="Times New Roman" w:hAnsi="Times New Roman" w:cs="Times New Roman"/>
          <w:sz w:val="24"/>
          <w:szCs w:val="24"/>
        </w:rPr>
        <w:t xml:space="preserve"> году была</w:t>
      </w:r>
      <w:r w:rsidRPr="00420CF9">
        <w:rPr>
          <w:rStyle w:val="a4"/>
          <w:rFonts w:ascii="Times New Roman" w:hAnsi="Times New Roman" w:cs="Times New Roman"/>
          <w:sz w:val="24"/>
          <w:szCs w:val="24"/>
        </w:rPr>
        <w:t xml:space="preserve"> </w:t>
      </w:r>
      <w:r w:rsidR="00D75C67" w:rsidRPr="00D75C67">
        <w:rPr>
          <w:rFonts w:ascii="Times New Roman" w:hAnsi="Times New Roman"/>
          <w:b/>
          <w:i/>
          <w:color w:val="0070C0"/>
          <w:sz w:val="24"/>
          <w:szCs w:val="24"/>
        </w:rPr>
        <w:t>«Современные подходы к организации образовательного процесса в условиях перехода на ФГО</w:t>
      </w:r>
      <w:proofErr w:type="gramStart"/>
      <w:r w:rsidR="00D75C67" w:rsidRPr="00D75C67">
        <w:rPr>
          <w:rFonts w:ascii="Times New Roman" w:hAnsi="Times New Roman"/>
          <w:b/>
          <w:i/>
          <w:color w:val="0070C0"/>
          <w:sz w:val="24"/>
          <w:szCs w:val="24"/>
        </w:rPr>
        <w:t>С–</w:t>
      </w:r>
      <w:proofErr w:type="gramEnd"/>
      <w:r w:rsidR="00D75C67" w:rsidRPr="00D75C67">
        <w:rPr>
          <w:rFonts w:ascii="Times New Roman" w:hAnsi="Times New Roman"/>
          <w:b/>
          <w:i/>
          <w:color w:val="0070C0"/>
          <w:sz w:val="24"/>
          <w:szCs w:val="24"/>
        </w:rPr>
        <w:t xml:space="preserve"> стандарт второго поколения».</w:t>
      </w:r>
      <w:r w:rsidR="00D75C67" w:rsidRPr="0086626B">
        <w:rPr>
          <w:rFonts w:ascii="Times New Roman" w:hAnsi="Times New Roman"/>
          <w:b/>
          <w:i/>
          <w:color w:val="0070C0"/>
          <w:sz w:val="28"/>
          <w:szCs w:val="28"/>
        </w:rPr>
        <w:t>         </w:t>
      </w:r>
      <w:r w:rsidRPr="00B526A6">
        <w:rPr>
          <w:rFonts w:ascii="Times New Roman" w:hAnsi="Times New Roman"/>
          <w:b/>
          <w:i/>
          <w:color w:val="0F243E" w:themeColor="text2" w:themeShade="80"/>
          <w:sz w:val="24"/>
          <w:szCs w:val="24"/>
        </w:rPr>
        <w:t xml:space="preserve"> </w:t>
      </w:r>
    </w:p>
    <w:p w:rsidR="004645CB" w:rsidRPr="004645CB" w:rsidRDefault="004645CB" w:rsidP="004645CB">
      <w:pPr>
        <w:shd w:val="clear" w:color="auto" w:fill="FFFFFF"/>
        <w:rPr>
          <w:b/>
          <w:i/>
          <w:color w:val="0070C0"/>
          <w:sz w:val="24"/>
          <w:szCs w:val="24"/>
        </w:rPr>
      </w:pPr>
    </w:p>
    <w:p w:rsidR="00D75C67" w:rsidRDefault="004645CB" w:rsidP="004645CB">
      <w:pPr>
        <w:shd w:val="clear" w:color="auto" w:fill="FFFFFF"/>
        <w:rPr>
          <w:sz w:val="24"/>
          <w:szCs w:val="24"/>
        </w:rPr>
      </w:pPr>
      <w:r w:rsidRPr="00420CF9">
        <w:rPr>
          <w:rStyle w:val="a5"/>
          <w:bCs/>
          <w:sz w:val="24"/>
          <w:szCs w:val="24"/>
        </w:rPr>
        <w:t>Перед учителями начальных классов была поставлена</w:t>
      </w:r>
      <w:r>
        <w:rPr>
          <w:b/>
          <w:sz w:val="24"/>
          <w:szCs w:val="24"/>
          <w:u w:val="single"/>
        </w:rPr>
        <w:t> ц</w:t>
      </w:r>
      <w:r w:rsidRPr="004645CB">
        <w:rPr>
          <w:b/>
          <w:sz w:val="24"/>
          <w:szCs w:val="24"/>
          <w:u w:val="single"/>
        </w:rPr>
        <w:t>ель:</w:t>
      </w:r>
      <w:r w:rsidRPr="004645CB">
        <w:rPr>
          <w:sz w:val="24"/>
          <w:szCs w:val="24"/>
        </w:rPr>
        <w:t xml:space="preserve">  </w:t>
      </w:r>
    </w:p>
    <w:p w:rsidR="004645CB" w:rsidRPr="004645CB" w:rsidRDefault="004645CB" w:rsidP="00D75C67">
      <w:pPr>
        <w:shd w:val="clear" w:color="auto" w:fill="FFFFFF"/>
        <w:ind w:firstLine="708"/>
        <w:rPr>
          <w:sz w:val="24"/>
          <w:szCs w:val="24"/>
        </w:rPr>
      </w:pPr>
      <w:r w:rsidRPr="004645CB">
        <w:rPr>
          <w:sz w:val="24"/>
          <w:szCs w:val="24"/>
        </w:rPr>
        <w:t xml:space="preserve">Создание условий для перехода на новый ФГОС для дальнейшего повышения качества </w:t>
      </w:r>
      <w:proofErr w:type="gramStart"/>
      <w:r w:rsidRPr="004645CB">
        <w:rPr>
          <w:sz w:val="24"/>
          <w:szCs w:val="24"/>
        </w:rPr>
        <w:t>успеваемости</w:t>
      </w:r>
      <w:proofErr w:type="gramEnd"/>
      <w:r w:rsidRPr="004645CB">
        <w:rPr>
          <w:sz w:val="24"/>
          <w:szCs w:val="24"/>
        </w:rPr>
        <w:t xml:space="preserve"> при  продуманной   системе организации  дифференцированного учебно-воспитательного процесса.</w:t>
      </w:r>
    </w:p>
    <w:p w:rsidR="004645CB" w:rsidRPr="004645CB" w:rsidRDefault="004645CB" w:rsidP="004645CB">
      <w:pPr>
        <w:shd w:val="clear" w:color="auto" w:fill="FFFFFF"/>
        <w:rPr>
          <w:b/>
          <w:sz w:val="24"/>
          <w:szCs w:val="24"/>
        </w:rPr>
      </w:pPr>
    </w:p>
    <w:p w:rsidR="00D75C67" w:rsidRDefault="004645CB" w:rsidP="004645CB">
      <w:pPr>
        <w:shd w:val="clear" w:color="auto" w:fill="FFFFFF"/>
        <w:rPr>
          <w:sz w:val="24"/>
          <w:szCs w:val="24"/>
        </w:rPr>
      </w:pPr>
      <w:r w:rsidRPr="004645CB">
        <w:rPr>
          <w:b/>
          <w:sz w:val="24"/>
          <w:szCs w:val="24"/>
          <w:u w:val="single"/>
        </w:rPr>
        <w:t> Задачи:</w:t>
      </w:r>
      <w:r w:rsidRPr="004645CB">
        <w:rPr>
          <w:b/>
          <w:sz w:val="24"/>
          <w:szCs w:val="24"/>
        </w:rPr>
        <w:t xml:space="preserve">  </w:t>
      </w:r>
      <w:r w:rsidRPr="004645CB">
        <w:rPr>
          <w:sz w:val="24"/>
          <w:szCs w:val="24"/>
        </w:rPr>
        <w:t xml:space="preserve">     </w:t>
      </w:r>
    </w:p>
    <w:p w:rsidR="004645CB" w:rsidRDefault="004645CB" w:rsidP="00D75C67">
      <w:pPr>
        <w:shd w:val="clear" w:color="auto" w:fill="FFFFFF"/>
        <w:ind w:left="142"/>
        <w:rPr>
          <w:sz w:val="24"/>
          <w:szCs w:val="24"/>
        </w:rPr>
      </w:pPr>
      <w:r w:rsidRPr="004645CB">
        <w:rPr>
          <w:sz w:val="24"/>
          <w:szCs w:val="24"/>
        </w:rPr>
        <w:t xml:space="preserve">1. Повысить квалификацию педагогов по </w:t>
      </w:r>
      <w:r w:rsidR="00D75C67">
        <w:rPr>
          <w:sz w:val="24"/>
          <w:szCs w:val="24"/>
        </w:rPr>
        <w:t>проблеме:</w:t>
      </w:r>
      <w:r w:rsidR="00D75C67">
        <w:rPr>
          <w:sz w:val="24"/>
          <w:szCs w:val="24"/>
        </w:rPr>
        <w:br/>
        <w:t> </w:t>
      </w:r>
      <w:r w:rsidRPr="004645CB">
        <w:rPr>
          <w:sz w:val="24"/>
          <w:szCs w:val="24"/>
        </w:rPr>
        <w:t>- переход на новые учебные стандарты (формировать  ключевые компетентности об</w:t>
      </w:r>
      <w:r w:rsidR="00D75C67">
        <w:rPr>
          <w:sz w:val="24"/>
          <w:szCs w:val="24"/>
        </w:rPr>
        <w:t>учающихся)</w:t>
      </w:r>
      <w:r w:rsidR="00D75C67">
        <w:rPr>
          <w:sz w:val="24"/>
          <w:szCs w:val="24"/>
        </w:rPr>
        <w:br/>
      </w:r>
      <w:r w:rsidRPr="004645CB">
        <w:rPr>
          <w:sz w:val="24"/>
          <w:szCs w:val="24"/>
        </w:rPr>
        <w:t>2. Проектировать образовательное содержание, направленное на формирование у младших школьников          системы ключевых ко</w:t>
      </w:r>
      <w:r w:rsidR="00D75C67">
        <w:rPr>
          <w:sz w:val="24"/>
          <w:szCs w:val="24"/>
        </w:rPr>
        <w:t>мпетенций</w:t>
      </w:r>
      <w:r w:rsidR="00D75C67">
        <w:rPr>
          <w:sz w:val="24"/>
          <w:szCs w:val="24"/>
        </w:rPr>
        <w:br/>
      </w:r>
      <w:r w:rsidRPr="004645CB">
        <w:rPr>
          <w:sz w:val="24"/>
          <w:szCs w:val="24"/>
        </w:rPr>
        <w:t xml:space="preserve">3. Произвести отбор методов, средств, приемов, технологий, соответствующих </w:t>
      </w:r>
      <w:r w:rsidR="00D75C67">
        <w:rPr>
          <w:sz w:val="24"/>
          <w:szCs w:val="24"/>
        </w:rPr>
        <w:t>новым ФГОС</w:t>
      </w:r>
      <w:r w:rsidR="00D75C67">
        <w:rPr>
          <w:sz w:val="24"/>
          <w:szCs w:val="24"/>
        </w:rPr>
        <w:br/>
      </w:r>
      <w:r w:rsidRPr="004645CB">
        <w:rPr>
          <w:sz w:val="24"/>
          <w:szCs w:val="24"/>
        </w:rPr>
        <w:t>4.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w:t>
      </w:r>
      <w:r w:rsidR="00D75C67">
        <w:rPr>
          <w:sz w:val="24"/>
          <w:szCs w:val="24"/>
        </w:rPr>
        <w:t>ьной работы</w:t>
      </w:r>
      <w:r w:rsidR="00D75C67">
        <w:rPr>
          <w:sz w:val="24"/>
          <w:szCs w:val="24"/>
        </w:rPr>
        <w:br/>
      </w:r>
      <w:r w:rsidRPr="004645CB">
        <w:rPr>
          <w:sz w:val="24"/>
          <w:szCs w:val="24"/>
        </w:rPr>
        <w:t xml:space="preserve">5. Накопить дидактический материал, соответствующий </w:t>
      </w:r>
      <w:r w:rsidR="00D75C67">
        <w:rPr>
          <w:sz w:val="24"/>
          <w:szCs w:val="24"/>
        </w:rPr>
        <w:t>новым ФГОС</w:t>
      </w:r>
      <w:r w:rsidR="00D75C67">
        <w:rPr>
          <w:sz w:val="24"/>
          <w:szCs w:val="24"/>
        </w:rPr>
        <w:br/>
      </w:r>
      <w:r w:rsidRPr="004645CB">
        <w:rPr>
          <w:sz w:val="24"/>
          <w:szCs w:val="24"/>
        </w:rPr>
        <w:t xml:space="preserve">6. Освоить технологию создания </w:t>
      </w:r>
      <w:proofErr w:type="spellStart"/>
      <w:r w:rsidRPr="004645CB">
        <w:rPr>
          <w:sz w:val="24"/>
          <w:szCs w:val="24"/>
        </w:rPr>
        <w:t>компетентностно</w:t>
      </w:r>
      <w:proofErr w:type="spellEnd"/>
      <w:r w:rsidRPr="004645CB">
        <w:rPr>
          <w:sz w:val="24"/>
          <w:szCs w:val="24"/>
        </w:rPr>
        <w:t xml:space="preserve"> – ориентированн</w:t>
      </w:r>
      <w:r w:rsidR="00D75C67">
        <w:rPr>
          <w:sz w:val="24"/>
          <w:szCs w:val="24"/>
        </w:rPr>
        <w:t>ых заданий</w:t>
      </w:r>
      <w:r w:rsidR="00D75C67">
        <w:rPr>
          <w:sz w:val="24"/>
          <w:szCs w:val="24"/>
        </w:rPr>
        <w:br/>
      </w:r>
      <w:r w:rsidRPr="004645CB">
        <w:rPr>
          <w:sz w:val="24"/>
          <w:szCs w:val="24"/>
        </w:rPr>
        <w:t xml:space="preserve">7. Внедрить в процесс обучения мониторинг процесса формирования  ключевых </w:t>
      </w:r>
      <w:r w:rsidR="00D75C67">
        <w:rPr>
          <w:sz w:val="24"/>
          <w:szCs w:val="24"/>
        </w:rPr>
        <w:t>компетенций младшего школьника</w:t>
      </w:r>
      <w:r w:rsidR="00D75C67">
        <w:rPr>
          <w:sz w:val="24"/>
          <w:szCs w:val="24"/>
        </w:rPr>
        <w:br/>
      </w:r>
      <w:r w:rsidRPr="004645CB">
        <w:rPr>
          <w:sz w:val="24"/>
          <w:szCs w:val="24"/>
        </w:rPr>
        <w:t>8. Совершенствовать формы  работы  с одаренными</w:t>
      </w:r>
      <w:r w:rsidR="00D75C67">
        <w:rPr>
          <w:sz w:val="24"/>
          <w:szCs w:val="24"/>
        </w:rPr>
        <w:t xml:space="preserve"> учащимися</w:t>
      </w:r>
      <w:r w:rsidR="00D75C67">
        <w:rPr>
          <w:sz w:val="24"/>
          <w:szCs w:val="24"/>
        </w:rPr>
        <w:br/>
      </w:r>
      <w:r w:rsidRPr="004645CB">
        <w:rPr>
          <w:sz w:val="24"/>
          <w:szCs w:val="24"/>
        </w:rPr>
        <w:t>9. Осуществлять психолого-педагогическую поддержку слабоуспевающих учащихся.</w:t>
      </w:r>
    </w:p>
    <w:p w:rsidR="00D75C67" w:rsidRDefault="00D75C67" w:rsidP="00D75C67">
      <w:pPr>
        <w:shd w:val="clear" w:color="auto" w:fill="FFFFFF"/>
        <w:rPr>
          <w:b/>
          <w:sz w:val="28"/>
          <w:szCs w:val="28"/>
          <w:u w:val="single"/>
        </w:rPr>
      </w:pPr>
    </w:p>
    <w:p w:rsidR="00D75C67" w:rsidRPr="00D75C67" w:rsidRDefault="00D75C67" w:rsidP="00D75C67">
      <w:pPr>
        <w:shd w:val="clear" w:color="auto" w:fill="FFFFFF"/>
        <w:rPr>
          <w:b/>
          <w:sz w:val="24"/>
          <w:szCs w:val="24"/>
          <w:u w:val="single"/>
        </w:rPr>
      </w:pPr>
      <w:r w:rsidRPr="0086626B">
        <w:rPr>
          <w:b/>
          <w:sz w:val="28"/>
          <w:szCs w:val="28"/>
          <w:u w:val="single"/>
        </w:rPr>
        <w:t> </w:t>
      </w:r>
      <w:r>
        <w:rPr>
          <w:b/>
          <w:sz w:val="24"/>
          <w:szCs w:val="24"/>
          <w:u w:val="single"/>
        </w:rPr>
        <w:t>Ожидаемые результаты работы:</w:t>
      </w:r>
    </w:p>
    <w:p w:rsidR="00D75C67" w:rsidRPr="00D75C67" w:rsidRDefault="00D75C67" w:rsidP="00D75C67">
      <w:pPr>
        <w:shd w:val="clear" w:color="auto" w:fill="FFFFFF"/>
        <w:rPr>
          <w:b/>
          <w:sz w:val="24"/>
          <w:szCs w:val="24"/>
        </w:rPr>
      </w:pPr>
      <w:r w:rsidRPr="00D75C67">
        <w:rPr>
          <w:sz w:val="24"/>
          <w:szCs w:val="24"/>
        </w:rPr>
        <w:t>1.</w:t>
      </w:r>
      <w:r w:rsidRPr="00D75C67">
        <w:rPr>
          <w:b/>
          <w:sz w:val="24"/>
          <w:szCs w:val="24"/>
        </w:rPr>
        <w:t xml:space="preserve"> </w:t>
      </w:r>
      <w:r w:rsidRPr="00D75C67">
        <w:rPr>
          <w:b/>
          <w:sz w:val="24"/>
          <w:szCs w:val="24"/>
        </w:rPr>
        <w:tab/>
      </w:r>
      <w:r w:rsidRPr="00D75C67">
        <w:rPr>
          <w:sz w:val="24"/>
          <w:szCs w:val="24"/>
        </w:rPr>
        <w:t xml:space="preserve">Рост качества знаний обучающихся; </w:t>
      </w:r>
    </w:p>
    <w:p w:rsidR="00D75C67" w:rsidRPr="00D75C67" w:rsidRDefault="00D75C67" w:rsidP="00D75C67">
      <w:pPr>
        <w:shd w:val="clear" w:color="auto" w:fill="FFFFFF"/>
        <w:jc w:val="both"/>
        <w:rPr>
          <w:sz w:val="24"/>
          <w:szCs w:val="24"/>
        </w:rPr>
      </w:pPr>
      <w:r w:rsidRPr="00D75C67">
        <w:rPr>
          <w:sz w:val="24"/>
          <w:szCs w:val="24"/>
        </w:rPr>
        <w:t xml:space="preserve">2.  Овладение учителями МО системой преподавания предметов в соответствии с новым ФГОС; </w:t>
      </w:r>
    </w:p>
    <w:p w:rsidR="00D75C67" w:rsidRDefault="00D75C67" w:rsidP="00143203">
      <w:pPr>
        <w:shd w:val="clear" w:color="auto" w:fill="FFFFFF"/>
        <w:jc w:val="both"/>
        <w:rPr>
          <w:sz w:val="24"/>
          <w:szCs w:val="24"/>
        </w:rPr>
      </w:pPr>
      <w:r w:rsidRPr="00D75C67">
        <w:rPr>
          <w:sz w:val="24"/>
          <w:szCs w:val="24"/>
        </w:rPr>
        <w:t>3.  Создание условий в процессе обучения для формирования у обучающ</w:t>
      </w:r>
      <w:r>
        <w:rPr>
          <w:sz w:val="24"/>
          <w:szCs w:val="24"/>
        </w:rPr>
        <w:t xml:space="preserve">ихся ключевых компетентностей. </w:t>
      </w:r>
    </w:p>
    <w:p w:rsidR="00D75C67" w:rsidRPr="004645CB" w:rsidRDefault="00143203" w:rsidP="00143203">
      <w:pPr>
        <w:pStyle w:val="a3"/>
        <w:jc w:val="both"/>
        <w:rPr>
          <w:b/>
          <w:sz w:val="24"/>
          <w:szCs w:val="24"/>
        </w:rPr>
      </w:pPr>
      <w:r>
        <w:rPr>
          <w:rFonts w:ascii="Times New Roman" w:hAnsi="Times New Roman" w:cs="Times New Roman"/>
          <w:sz w:val="24"/>
          <w:szCs w:val="24"/>
        </w:rPr>
        <w:t xml:space="preserve">       </w:t>
      </w:r>
      <w:r w:rsidR="00D75C67" w:rsidRPr="00420CF9">
        <w:rPr>
          <w:rFonts w:ascii="Times New Roman" w:hAnsi="Times New Roman" w:cs="Times New Roman"/>
          <w:sz w:val="24"/>
          <w:szCs w:val="24"/>
        </w:rPr>
        <w:t>В составе школьного методического объединения учите</w:t>
      </w:r>
      <w:r w:rsidR="00D75C67">
        <w:rPr>
          <w:rFonts w:ascii="Times New Roman" w:hAnsi="Times New Roman" w:cs="Times New Roman"/>
          <w:sz w:val="24"/>
          <w:szCs w:val="24"/>
        </w:rPr>
        <w:t xml:space="preserve">лей </w:t>
      </w:r>
      <w:r>
        <w:rPr>
          <w:rFonts w:ascii="Times New Roman" w:hAnsi="Times New Roman" w:cs="Times New Roman"/>
          <w:sz w:val="24"/>
          <w:szCs w:val="24"/>
        </w:rPr>
        <w:t xml:space="preserve">начальных классов работает 20 </w:t>
      </w:r>
      <w:r w:rsidR="00D75C67" w:rsidRPr="00420CF9">
        <w:rPr>
          <w:rFonts w:ascii="Times New Roman" w:hAnsi="Times New Roman" w:cs="Times New Roman"/>
          <w:sz w:val="24"/>
          <w:szCs w:val="24"/>
        </w:rPr>
        <w:t>пе</w:t>
      </w:r>
      <w:r w:rsidR="00D75C67">
        <w:rPr>
          <w:rFonts w:ascii="Times New Roman" w:hAnsi="Times New Roman" w:cs="Times New Roman"/>
          <w:sz w:val="24"/>
          <w:szCs w:val="24"/>
        </w:rPr>
        <w:t>дагогов</w:t>
      </w:r>
      <w:r w:rsidR="00D75C67" w:rsidRPr="00420CF9">
        <w:rPr>
          <w:rFonts w:ascii="Times New Roman" w:hAnsi="Times New Roman" w:cs="Times New Roman"/>
          <w:sz w:val="24"/>
          <w:szCs w:val="24"/>
        </w:rPr>
        <w:t>.</w:t>
      </w:r>
      <w:r w:rsidR="00D75C67" w:rsidRPr="004645CB">
        <w:rPr>
          <w:b/>
          <w:sz w:val="24"/>
          <w:szCs w:val="24"/>
        </w:rPr>
        <w:t xml:space="preserve">  </w:t>
      </w:r>
    </w:p>
    <w:p w:rsidR="00D75C67" w:rsidRPr="004645CB" w:rsidRDefault="00D75C67" w:rsidP="00D75C67">
      <w:pPr>
        <w:shd w:val="clear" w:color="auto" w:fill="FFFFFF"/>
        <w:jc w:val="both"/>
        <w:rPr>
          <w:sz w:val="24"/>
          <w:szCs w:val="24"/>
        </w:rPr>
      </w:pPr>
    </w:p>
    <w:p w:rsidR="004645CB" w:rsidRPr="00420CF9" w:rsidRDefault="004645CB" w:rsidP="004645CB">
      <w:pPr>
        <w:pStyle w:val="a3"/>
        <w:ind w:firstLine="708"/>
        <w:jc w:val="both"/>
        <w:rPr>
          <w:rFonts w:ascii="Times New Roman" w:hAnsi="Times New Roman" w:cs="Times New Roman"/>
          <w:sz w:val="24"/>
          <w:szCs w:val="24"/>
        </w:rPr>
      </w:pPr>
      <w:r w:rsidRPr="00420CF9">
        <w:rPr>
          <w:rFonts w:ascii="Times New Roman" w:hAnsi="Times New Roman" w:cs="Times New Roman"/>
          <w:sz w:val="24"/>
          <w:szCs w:val="24"/>
        </w:rPr>
        <w:t>Приведённые цифры свидетельствуют о наличии определённого опыта работы и о достаточно высоком профессиональном уровне учителей методического объединения.</w:t>
      </w:r>
    </w:p>
    <w:p w:rsidR="004645CB" w:rsidRDefault="004645CB" w:rsidP="004645CB">
      <w:pPr>
        <w:ind w:firstLine="567"/>
        <w:rPr>
          <w:sz w:val="24"/>
          <w:szCs w:val="24"/>
        </w:rPr>
      </w:pPr>
    </w:p>
    <w:p w:rsidR="00D75C67" w:rsidRDefault="004645CB" w:rsidP="004645CB">
      <w:pPr>
        <w:ind w:firstLine="567"/>
        <w:rPr>
          <w:sz w:val="24"/>
          <w:szCs w:val="24"/>
        </w:rPr>
      </w:pPr>
      <w:r>
        <w:rPr>
          <w:sz w:val="24"/>
          <w:szCs w:val="24"/>
        </w:rPr>
        <w:t>Для успешной реализации методиче</w:t>
      </w:r>
      <w:r w:rsidR="00D75C67">
        <w:rPr>
          <w:sz w:val="24"/>
          <w:szCs w:val="24"/>
        </w:rPr>
        <w:t>ской темы и задач, в начале 2016 – 2017</w:t>
      </w:r>
      <w:r>
        <w:rPr>
          <w:sz w:val="24"/>
          <w:szCs w:val="24"/>
        </w:rPr>
        <w:t xml:space="preserve"> учебного года среди учителей начальных классов было проведено анкетирование, которое позволило организовать работу в рамках школьного методического объединения более эффективно. Выяснив наиболее важные значимые вопросы, педаго</w:t>
      </w:r>
      <w:r w:rsidR="00D75C67">
        <w:rPr>
          <w:sz w:val="24"/>
          <w:szCs w:val="24"/>
        </w:rPr>
        <w:t>ги составили план работы на 2016 – 2017</w:t>
      </w:r>
      <w:r>
        <w:rPr>
          <w:sz w:val="24"/>
          <w:szCs w:val="24"/>
        </w:rPr>
        <w:t xml:space="preserve"> учебный год. </w:t>
      </w:r>
    </w:p>
    <w:p w:rsidR="004645CB" w:rsidRDefault="00D75C67" w:rsidP="004645CB">
      <w:pPr>
        <w:ind w:firstLine="567"/>
        <w:rPr>
          <w:sz w:val="24"/>
          <w:szCs w:val="24"/>
        </w:rPr>
      </w:pPr>
      <w:r>
        <w:rPr>
          <w:sz w:val="24"/>
          <w:szCs w:val="24"/>
        </w:rPr>
        <w:t xml:space="preserve">     </w:t>
      </w:r>
      <w:r w:rsidR="004645CB">
        <w:rPr>
          <w:sz w:val="24"/>
          <w:szCs w:val="24"/>
        </w:rPr>
        <w:t>По результатам анкетирования, в текущем учебном году было проведено пять тематических заседаний методического объединения:</w:t>
      </w:r>
    </w:p>
    <w:tbl>
      <w:tblPr>
        <w:tblStyle w:val="a6"/>
        <w:tblW w:w="0" w:type="auto"/>
        <w:tblLook w:val="04A0" w:firstRow="1" w:lastRow="0" w:firstColumn="1" w:lastColumn="0" w:noHBand="0" w:noVBand="1"/>
      </w:tblPr>
      <w:tblGrid>
        <w:gridCol w:w="6771"/>
        <w:gridCol w:w="2800"/>
      </w:tblGrid>
      <w:tr w:rsidR="004645CB" w:rsidRPr="00051398" w:rsidTr="00E05191">
        <w:tc>
          <w:tcPr>
            <w:tcW w:w="6771" w:type="dxa"/>
          </w:tcPr>
          <w:p w:rsidR="004645CB" w:rsidRPr="00051398" w:rsidRDefault="004645CB" w:rsidP="00E05191">
            <w:pPr>
              <w:pStyle w:val="a3"/>
              <w:jc w:val="center"/>
              <w:rPr>
                <w:rFonts w:ascii="Times New Roman" w:hAnsi="Times New Roman" w:cs="Times New Roman"/>
                <w:b/>
                <w:sz w:val="24"/>
                <w:szCs w:val="24"/>
              </w:rPr>
            </w:pPr>
            <w:r w:rsidRPr="00051398">
              <w:rPr>
                <w:rFonts w:ascii="Times New Roman" w:hAnsi="Times New Roman" w:cs="Times New Roman"/>
                <w:b/>
                <w:sz w:val="24"/>
                <w:szCs w:val="24"/>
              </w:rPr>
              <w:t>Тема заседания</w:t>
            </w:r>
          </w:p>
        </w:tc>
        <w:tc>
          <w:tcPr>
            <w:tcW w:w="2800" w:type="dxa"/>
          </w:tcPr>
          <w:p w:rsidR="004645CB" w:rsidRPr="00051398" w:rsidRDefault="004645CB" w:rsidP="00E05191">
            <w:pPr>
              <w:pStyle w:val="a3"/>
              <w:jc w:val="both"/>
              <w:rPr>
                <w:rFonts w:ascii="Times New Roman" w:hAnsi="Times New Roman" w:cs="Times New Roman"/>
                <w:b/>
                <w:sz w:val="24"/>
                <w:szCs w:val="24"/>
              </w:rPr>
            </w:pPr>
            <w:r w:rsidRPr="00051398">
              <w:rPr>
                <w:rFonts w:ascii="Times New Roman" w:hAnsi="Times New Roman" w:cs="Times New Roman"/>
                <w:b/>
                <w:sz w:val="24"/>
                <w:szCs w:val="24"/>
              </w:rPr>
              <w:t>Сроки проведения</w:t>
            </w:r>
          </w:p>
        </w:tc>
      </w:tr>
      <w:tr w:rsidR="004645CB" w:rsidTr="00E05191">
        <w:tc>
          <w:tcPr>
            <w:tcW w:w="6771" w:type="dxa"/>
          </w:tcPr>
          <w:p w:rsidR="00D75C67" w:rsidRPr="00D75C67" w:rsidRDefault="00D75C67" w:rsidP="00D75C67">
            <w:pPr>
              <w:rPr>
                <w:b/>
                <w:i/>
                <w:color w:val="0070C0"/>
                <w:sz w:val="24"/>
                <w:szCs w:val="24"/>
              </w:rPr>
            </w:pPr>
            <w:r w:rsidRPr="00D75C67">
              <w:rPr>
                <w:i/>
                <w:color w:val="0070C0"/>
                <w:sz w:val="24"/>
                <w:szCs w:val="24"/>
              </w:rPr>
              <w:t xml:space="preserve">« </w:t>
            </w:r>
            <w:r w:rsidRPr="00D75C67">
              <w:rPr>
                <w:b/>
                <w:i/>
                <w:color w:val="0070C0"/>
                <w:sz w:val="24"/>
                <w:szCs w:val="24"/>
              </w:rPr>
              <w:t>Обсуждение календарно-тематических планирований, рабочих программ, программ внеурочной деятельности, плана работы МО учителей начальных классов на 2016-2017 учебный год».</w:t>
            </w:r>
          </w:p>
          <w:p w:rsidR="004327E4" w:rsidRPr="004327E4" w:rsidRDefault="004327E4" w:rsidP="004327E4">
            <w:pPr>
              <w:jc w:val="both"/>
              <w:rPr>
                <w:i/>
                <w:sz w:val="24"/>
                <w:szCs w:val="24"/>
              </w:rPr>
            </w:pPr>
            <w:r>
              <w:rPr>
                <w:i/>
                <w:sz w:val="24"/>
                <w:szCs w:val="24"/>
              </w:rPr>
              <w:lastRenderedPageBreak/>
              <w:t>*</w:t>
            </w:r>
            <w:r w:rsidRPr="004327E4">
              <w:rPr>
                <w:i/>
                <w:sz w:val="24"/>
                <w:szCs w:val="24"/>
              </w:rPr>
              <w:t>Рассмотрение учебных программ и КТП; программ внеурочной деятельности, плана работы МО.</w:t>
            </w:r>
          </w:p>
          <w:p w:rsidR="004327E4" w:rsidRPr="004327E4" w:rsidRDefault="004327E4" w:rsidP="004327E4">
            <w:pPr>
              <w:rPr>
                <w:b/>
                <w:i/>
                <w:sz w:val="24"/>
                <w:szCs w:val="24"/>
                <w:u w:val="single"/>
              </w:rPr>
            </w:pPr>
            <w:r>
              <w:rPr>
                <w:i/>
                <w:sz w:val="24"/>
                <w:szCs w:val="24"/>
              </w:rPr>
              <w:t>*</w:t>
            </w:r>
            <w:r w:rsidRPr="004327E4">
              <w:rPr>
                <w:i/>
                <w:sz w:val="24"/>
                <w:szCs w:val="24"/>
              </w:rPr>
              <w:t>Рассмотрение и утверждение тем по самообразованию</w:t>
            </w:r>
          </w:p>
          <w:p w:rsidR="004645CB" w:rsidRPr="004327E4" w:rsidRDefault="004327E4" w:rsidP="004327E4">
            <w:pPr>
              <w:jc w:val="both"/>
              <w:rPr>
                <w:i/>
                <w:sz w:val="24"/>
                <w:szCs w:val="24"/>
              </w:rPr>
            </w:pPr>
            <w:r>
              <w:rPr>
                <w:i/>
                <w:sz w:val="24"/>
                <w:szCs w:val="24"/>
              </w:rPr>
              <w:t>*</w:t>
            </w:r>
            <w:r w:rsidRPr="004327E4">
              <w:rPr>
                <w:i/>
                <w:sz w:val="24"/>
                <w:szCs w:val="24"/>
              </w:rPr>
              <w:t xml:space="preserve">Планирование стартовых работ по русскому языку и математике во 2-4 </w:t>
            </w:r>
            <w:proofErr w:type="spellStart"/>
            <w:r w:rsidRPr="004327E4">
              <w:rPr>
                <w:i/>
                <w:sz w:val="24"/>
                <w:szCs w:val="24"/>
              </w:rPr>
              <w:t>кл</w:t>
            </w:r>
            <w:proofErr w:type="spellEnd"/>
            <w:r w:rsidRPr="004327E4">
              <w:rPr>
                <w:i/>
                <w:sz w:val="24"/>
                <w:szCs w:val="24"/>
              </w:rPr>
              <w:t>., входной стартовой диагностики в 1 классе, входных комплексных работ в 1-4 классах.</w:t>
            </w:r>
          </w:p>
        </w:tc>
        <w:tc>
          <w:tcPr>
            <w:tcW w:w="2800" w:type="dxa"/>
          </w:tcPr>
          <w:p w:rsidR="004645CB" w:rsidRDefault="004645CB" w:rsidP="00E05191">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Август</w:t>
            </w:r>
          </w:p>
        </w:tc>
      </w:tr>
      <w:tr w:rsidR="004645CB" w:rsidTr="00E05191">
        <w:tc>
          <w:tcPr>
            <w:tcW w:w="6771" w:type="dxa"/>
          </w:tcPr>
          <w:p w:rsidR="00D75C67" w:rsidRPr="00D75C67" w:rsidRDefault="00D75C67" w:rsidP="00D75C67">
            <w:pPr>
              <w:rPr>
                <w:b/>
                <w:i/>
                <w:color w:val="0070C0"/>
                <w:sz w:val="24"/>
                <w:szCs w:val="24"/>
              </w:rPr>
            </w:pPr>
            <w:r w:rsidRPr="00D75C67">
              <w:rPr>
                <w:b/>
                <w:i/>
                <w:color w:val="0070C0"/>
                <w:sz w:val="24"/>
                <w:szCs w:val="24"/>
              </w:rPr>
              <w:lastRenderedPageBreak/>
              <w:t>«Современный урок в условиях реализации ФГОС»</w:t>
            </w:r>
          </w:p>
          <w:p w:rsidR="004327E4" w:rsidRPr="004327E4" w:rsidRDefault="004327E4" w:rsidP="004327E4">
            <w:pPr>
              <w:jc w:val="both"/>
              <w:rPr>
                <w:i/>
                <w:sz w:val="24"/>
                <w:szCs w:val="24"/>
              </w:rPr>
            </w:pPr>
            <w:r>
              <w:rPr>
                <w:i/>
                <w:sz w:val="24"/>
                <w:szCs w:val="24"/>
              </w:rPr>
              <w:t>*</w:t>
            </w:r>
            <w:r w:rsidRPr="004327E4">
              <w:rPr>
                <w:i/>
                <w:sz w:val="24"/>
                <w:szCs w:val="24"/>
              </w:rPr>
              <w:t>Проектирование урока в начальной школе в соответствии с ФГОС.</w:t>
            </w:r>
          </w:p>
          <w:p w:rsidR="004645CB" w:rsidRPr="004327E4" w:rsidRDefault="004327E4" w:rsidP="00204F98">
            <w:pPr>
              <w:rPr>
                <w:bCs/>
                <w:i/>
                <w:sz w:val="24"/>
                <w:szCs w:val="24"/>
              </w:rPr>
            </w:pPr>
            <w:r>
              <w:rPr>
                <w:bCs/>
                <w:i/>
                <w:sz w:val="24"/>
                <w:szCs w:val="24"/>
              </w:rPr>
              <w:t>*</w:t>
            </w:r>
            <w:r w:rsidRPr="004327E4">
              <w:rPr>
                <w:bCs/>
                <w:i/>
                <w:sz w:val="24"/>
                <w:szCs w:val="24"/>
              </w:rPr>
              <w:t>Сравнительная характеристика традиционного и современного уроков в условиях реализации ФГОС НОО.</w:t>
            </w:r>
          </w:p>
          <w:p w:rsidR="004327E4" w:rsidRPr="004327E4" w:rsidRDefault="004327E4" w:rsidP="00204F98">
            <w:pPr>
              <w:rPr>
                <w:i/>
                <w:sz w:val="24"/>
                <w:szCs w:val="24"/>
              </w:rPr>
            </w:pPr>
            <w:r>
              <w:rPr>
                <w:i/>
                <w:sz w:val="24"/>
                <w:szCs w:val="24"/>
              </w:rPr>
              <w:t>*</w:t>
            </w:r>
            <w:r w:rsidRPr="004327E4">
              <w:rPr>
                <w:i/>
                <w:sz w:val="24"/>
                <w:szCs w:val="24"/>
              </w:rPr>
              <w:t>Структурные элементы учебного занятия. Технологическая карта урока, соответствующая требованиям ФГОС.</w:t>
            </w:r>
          </w:p>
          <w:p w:rsidR="004327E4" w:rsidRPr="00073F46" w:rsidRDefault="004327E4" w:rsidP="00204F98">
            <w:pPr>
              <w:rPr>
                <w:sz w:val="24"/>
                <w:szCs w:val="24"/>
              </w:rPr>
            </w:pPr>
            <w:r>
              <w:rPr>
                <w:i/>
                <w:sz w:val="24"/>
                <w:szCs w:val="24"/>
              </w:rPr>
              <w:t>*</w:t>
            </w:r>
            <w:r w:rsidRPr="004327E4">
              <w:rPr>
                <w:i/>
                <w:sz w:val="24"/>
                <w:szCs w:val="24"/>
              </w:rPr>
              <w:t>Критерии эффективности современного урока</w:t>
            </w:r>
          </w:p>
        </w:tc>
        <w:tc>
          <w:tcPr>
            <w:tcW w:w="2800" w:type="dxa"/>
          </w:tcPr>
          <w:p w:rsidR="004645CB" w:rsidRDefault="004645CB" w:rsidP="00E05191">
            <w:pPr>
              <w:pStyle w:val="a3"/>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645CB" w:rsidTr="00E05191">
        <w:tc>
          <w:tcPr>
            <w:tcW w:w="6771" w:type="dxa"/>
          </w:tcPr>
          <w:p w:rsidR="004645CB" w:rsidRDefault="00D75C67" w:rsidP="004645CB">
            <w:pPr>
              <w:rPr>
                <w:b/>
                <w:i/>
                <w:color w:val="0070C0"/>
                <w:sz w:val="24"/>
                <w:szCs w:val="24"/>
              </w:rPr>
            </w:pPr>
            <w:r w:rsidRPr="00D75C67">
              <w:rPr>
                <w:b/>
                <w:i/>
                <w:color w:val="0070C0"/>
                <w:sz w:val="24"/>
                <w:szCs w:val="24"/>
              </w:rPr>
              <w:t>ИКТ компетентность современного учителя в условиях освоения ФГОС</w:t>
            </w:r>
          </w:p>
          <w:p w:rsidR="004327E4" w:rsidRPr="004327E4" w:rsidRDefault="004327E4" w:rsidP="004645CB">
            <w:pPr>
              <w:rPr>
                <w:bCs/>
                <w:i/>
                <w:iCs/>
                <w:sz w:val="24"/>
                <w:szCs w:val="24"/>
              </w:rPr>
            </w:pPr>
            <w:r>
              <w:rPr>
                <w:i/>
                <w:sz w:val="24"/>
                <w:szCs w:val="24"/>
              </w:rPr>
              <w:t>*</w:t>
            </w:r>
            <w:r w:rsidRPr="004327E4">
              <w:rPr>
                <w:i/>
                <w:sz w:val="24"/>
                <w:szCs w:val="24"/>
              </w:rPr>
              <w:t>Применение ИКТ в учебном процессе. А</w:t>
            </w:r>
            <w:r w:rsidRPr="004327E4">
              <w:rPr>
                <w:bCs/>
                <w:i/>
                <w:iCs/>
                <w:sz w:val="24"/>
                <w:szCs w:val="24"/>
              </w:rPr>
              <w:t>втоматизация системы контроля, оценки и коррекции знаний учащихся.</w:t>
            </w:r>
          </w:p>
          <w:p w:rsidR="004327E4" w:rsidRPr="004327E4" w:rsidRDefault="004327E4" w:rsidP="004645CB">
            <w:pPr>
              <w:rPr>
                <w:rStyle w:val="a4"/>
                <w:b w:val="0"/>
                <w:i/>
                <w:sz w:val="24"/>
                <w:szCs w:val="24"/>
                <w:shd w:val="clear" w:color="auto" w:fill="FFFFFF"/>
              </w:rPr>
            </w:pPr>
            <w:r>
              <w:rPr>
                <w:rStyle w:val="a4"/>
                <w:b w:val="0"/>
                <w:i/>
                <w:sz w:val="24"/>
                <w:szCs w:val="24"/>
                <w:shd w:val="clear" w:color="auto" w:fill="FFFFFF"/>
              </w:rPr>
              <w:t>*</w:t>
            </w:r>
            <w:r w:rsidRPr="004327E4">
              <w:rPr>
                <w:rStyle w:val="a4"/>
                <w:b w:val="0"/>
                <w:i/>
                <w:sz w:val="24"/>
                <w:szCs w:val="24"/>
                <w:shd w:val="clear" w:color="auto" w:fill="FFFFFF"/>
              </w:rPr>
              <w:t>ИКТ-компетентность - фундамент для формирования УУД в современной  школе (обмен опытом)</w:t>
            </w:r>
          </w:p>
          <w:p w:rsidR="004327E4" w:rsidRPr="00D75C67" w:rsidRDefault="004327E4" w:rsidP="004645CB">
            <w:pPr>
              <w:rPr>
                <w:sz w:val="24"/>
                <w:szCs w:val="24"/>
              </w:rPr>
            </w:pPr>
            <w:r>
              <w:rPr>
                <w:i/>
                <w:sz w:val="24"/>
                <w:szCs w:val="24"/>
              </w:rPr>
              <w:t>*</w:t>
            </w:r>
            <w:r w:rsidRPr="004327E4">
              <w:rPr>
                <w:i/>
                <w:sz w:val="24"/>
                <w:szCs w:val="24"/>
              </w:rPr>
              <w:t>Обсуждение  контрольных работ за полугодие. Система работы над ошибками.</w:t>
            </w:r>
          </w:p>
        </w:tc>
        <w:tc>
          <w:tcPr>
            <w:tcW w:w="2800" w:type="dxa"/>
          </w:tcPr>
          <w:p w:rsidR="004645CB" w:rsidRDefault="004327E4" w:rsidP="00E05191">
            <w:pPr>
              <w:pStyle w:val="a3"/>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645CB" w:rsidTr="00E05191">
        <w:tc>
          <w:tcPr>
            <w:tcW w:w="6771" w:type="dxa"/>
          </w:tcPr>
          <w:p w:rsidR="00D75C67" w:rsidRPr="00D75C67" w:rsidRDefault="00D75C67" w:rsidP="00D75C67">
            <w:pPr>
              <w:rPr>
                <w:b/>
                <w:i/>
                <w:color w:val="0070C0"/>
                <w:sz w:val="24"/>
                <w:szCs w:val="24"/>
              </w:rPr>
            </w:pPr>
            <w:r w:rsidRPr="00D75C67">
              <w:rPr>
                <w:b/>
                <w:i/>
                <w:color w:val="0070C0"/>
                <w:sz w:val="24"/>
                <w:szCs w:val="24"/>
              </w:rPr>
              <w:t>«</w:t>
            </w:r>
            <w:r w:rsidRPr="00D75C67">
              <w:rPr>
                <w:b/>
                <w:i/>
                <w:color w:val="0070C0"/>
                <w:sz w:val="24"/>
                <w:szCs w:val="24"/>
                <w:highlight w:val="white"/>
              </w:rPr>
              <w:t>Метод проектов в контексте личностно-ориентированного образования</w:t>
            </w:r>
            <w:r w:rsidRPr="00D75C67">
              <w:rPr>
                <w:b/>
                <w:i/>
                <w:color w:val="0070C0"/>
                <w:sz w:val="24"/>
                <w:szCs w:val="24"/>
              </w:rPr>
              <w:t xml:space="preserve"> учащихся в рамках  ФГОС второго поколения»</w:t>
            </w:r>
          </w:p>
          <w:p w:rsidR="004645CB" w:rsidRPr="004327E4" w:rsidRDefault="004327E4" w:rsidP="00204F98">
            <w:pPr>
              <w:rPr>
                <w:rFonts w:eastAsia="Arial"/>
                <w:i/>
                <w:sz w:val="24"/>
                <w:szCs w:val="24"/>
              </w:rPr>
            </w:pPr>
            <w:r>
              <w:rPr>
                <w:rFonts w:eastAsia="Arial"/>
                <w:i/>
                <w:sz w:val="24"/>
                <w:szCs w:val="24"/>
                <w:highlight w:val="white"/>
              </w:rPr>
              <w:t>*</w:t>
            </w:r>
            <w:r w:rsidRPr="004327E4">
              <w:rPr>
                <w:rFonts w:eastAsia="Arial"/>
                <w:i/>
                <w:sz w:val="24"/>
                <w:szCs w:val="24"/>
                <w:highlight w:val="white"/>
              </w:rPr>
              <w:t>Особенности осуществления проекта в начальной школе.</w:t>
            </w:r>
          </w:p>
          <w:p w:rsidR="004327E4" w:rsidRPr="004327E4" w:rsidRDefault="004327E4" w:rsidP="00204F98">
            <w:pPr>
              <w:rPr>
                <w:i/>
                <w:sz w:val="24"/>
                <w:szCs w:val="24"/>
              </w:rPr>
            </w:pPr>
            <w:r>
              <w:rPr>
                <w:i/>
                <w:sz w:val="24"/>
                <w:szCs w:val="24"/>
                <w:highlight w:val="white"/>
              </w:rPr>
              <w:t>*</w:t>
            </w:r>
            <w:r w:rsidRPr="004327E4">
              <w:rPr>
                <w:i/>
                <w:sz w:val="24"/>
                <w:szCs w:val="24"/>
                <w:highlight w:val="white"/>
              </w:rPr>
              <w:t>Метод проектов как один из путей повышения компетенции школьника</w:t>
            </w:r>
            <w:proofErr w:type="gramStart"/>
            <w:r w:rsidRPr="004327E4">
              <w:rPr>
                <w:i/>
                <w:sz w:val="24"/>
                <w:szCs w:val="24"/>
              </w:rPr>
              <w:t xml:space="preserve"> .</w:t>
            </w:r>
            <w:proofErr w:type="gramEnd"/>
            <w:r w:rsidRPr="004327E4">
              <w:rPr>
                <w:i/>
                <w:sz w:val="24"/>
                <w:szCs w:val="24"/>
              </w:rPr>
              <w:t xml:space="preserve"> Выбор темы, распределение поручений. Продукт проекта.</w:t>
            </w:r>
          </w:p>
          <w:p w:rsidR="004327E4" w:rsidRPr="00204F98" w:rsidRDefault="004327E4" w:rsidP="00204F98">
            <w:pPr>
              <w:rPr>
                <w:bCs/>
                <w:sz w:val="24"/>
                <w:szCs w:val="24"/>
              </w:rPr>
            </w:pPr>
            <w:r>
              <w:rPr>
                <w:i/>
                <w:sz w:val="24"/>
                <w:szCs w:val="24"/>
              </w:rPr>
              <w:t>*</w:t>
            </w:r>
            <w:r w:rsidRPr="004327E4">
              <w:rPr>
                <w:i/>
                <w:sz w:val="24"/>
                <w:szCs w:val="24"/>
              </w:rPr>
              <w:t>Состояние проектно-исследовательской работы в начальных классах</w:t>
            </w:r>
            <w:proofErr w:type="gramStart"/>
            <w:r w:rsidRPr="004327E4">
              <w:rPr>
                <w:i/>
                <w:sz w:val="24"/>
                <w:szCs w:val="24"/>
              </w:rPr>
              <w:t>.</w:t>
            </w:r>
            <w:proofErr w:type="gramEnd"/>
            <w:r w:rsidRPr="004327E4">
              <w:rPr>
                <w:i/>
                <w:sz w:val="24"/>
                <w:szCs w:val="24"/>
              </w:rPr>
              <w:t xml:space="preserve"> (</w:t>
            </w:r>
            <w:proofErr w:type="gramStart"/>
            <w:r w:rsidRPr="004327E4">
              <w:rPr>
                <w:i/>
                <w:sz w:val="24"/>
                <w:szCs w:val="24"/>
              </w:rPr>
              <w:t>и</w:t>
            </w:r>
            <w:proofErr w:type="gramEnd"/>
            <w:r w:rsidRPr="004327E4">
              <w:rPr>
                <w:i/>
                <w:sz w:val="24"/>
                <w:szCs w:val="24"/>
              </w:rPr>
              <w:t>з опыта работы)</w:t>
            </w:r>
          </w:p>
        </w:tc>
        <w:tc>
          <w:tcPr>
            <w:tcW w:w="2800" w:type="dxa"/>
          </w:tcPr>
          <w:p w:rsidR="004645CB" w:rsidRDefault="004645CB" w:rsidP="00E05191">
            <w:pPr>
              <w:pStyle w:val="a3"/>
              <w:jc w:val="center"/>
              <w:rPr>
                <w:rFonts w:ascii="Times New Roman" w:hAnsi="Times New Roman" w:cs="Times New Roman"/>
                <w:sz w:val="24"/>
                <w:szCs w:val="24"/>
              </w:rPr>
            </w:pPr>
            <w:r>
              <w:rPr>
                <w:rFonts w:ascii="Times New Roman" w:hAnsi="Times New Roman" w:cs="Times New Roman"/>
                <w:sz w:val="24"/>
                <w:szCs w:val="24"/>
              </w:rPr>
              <w:t>Март</w:t>
            </w:r>
          </w:p>
        </w:tc>
      </w:tr>
      <w:tr w:rsidR="004645CB" w:rsidTr="00D75C67">
        <w:trPr>
          <w:trHeight w:val="728"/>
        </w:trPr>
        <w:tc>
          <w:tcPr>
            <w:tcW w:w="6771" w:type="dxa"/>
          </w:tcPr>
          <w:p w:rsidR="00D75C67" w:rsidRDefault="00D75C67" w:rsidP="00D75C67">
            <w:pPr>
              <w:pStyle w:val="a3"/>
              <w:rPr>
                <w:rFonts w:ascii="Times New Roman" w:hAnsi="Times New Roman" w:cs="Times New Roman"/>
                <w:sz w:val="24"/>
                <w:szCs w:val="24"/>
              </w:rPr>
            </w:pPr>
            <w:r w:rsidRPr="00D75C67">
              <w:rPr>
                <w:rFonts w:ascii="Times New Roman" w:hAnsi="Times New Roman" w:cs="Times New Roman"/>
                <w:b/>
                <w:i/>
                <w:color w:val="0070C0"/>
                <w:sz w:val="24"/>
                <w:szCs w:val="24"/>
              </w:rPr>
              <w:t xml:space="preserve">«Итоги  работы МО  за 2016  - 2017 </w:t>
            </w:r>
            <w:proofErr w:type="spellStart"/>
            <w:r w:rsidRPr="00D75C67">
              <w:rPr>
                <w:rFonts w:ascii="Times New Roman" w:hAnsi="Times New Roman" w:cs="Times New Roman"/>
                <w:b/>
                <w:i/>
                <w:color w:val="0070C0"/>
                <w:sz w:val="24"/>
                <w:szCs w:val="24"/>
              </w:rPr>
              <w:t>уч</w:t>
            </w:r>
            <w:proofErr w:type="gramStart"/>
            <w:r w:rsidRPr="00D75C67">
              <w:rPr>
                <w:rFonts w:ascii="Times New Roman" w:hAnsi="Times New Roman" w:cs="Times New Roman"/>
                <w:b/>
                <w:i/>
                <w:color w:val="0070C0"/>
                <w:sz w:val="24"/>
                <w:szCs w:val="24"/>
              </w:rPr>
              <w:t>.г</w:t>
            </w:r>
            <w:proofErr w:type="gramEnd"/>
            <w:r w:rsidRPr="00D75C67">
              <w:rPr>
                <w:rFonts w:ascii="Times New Roman" w:hAnsi="Times New Roman" w:cs="Times New Roman"/>
                <w:b/>
                <w:i/>
                <w:color w:val="0070C0"/>
                <w:sz w:val="24"/>
                <w:szCs w:val="24"/>
              </w:rPr>
              <w:t>од</w:t>
            </w:r>
            <w:proofErr w:type="spellEnd"/>
            <w:r w:rsidRPr="00D75C67">
              <w:rPr>
                <w:rFonts w:ascii="Times New Roman" w:hAnsi="Times New Roman" w:cs="Times New Roman"/>
                <w:b/>
                <w:i/>
                <w:color w:val="0070C0"/>
                <w:sz w:val="24"/>
                <w:szCs w:val="24"/>
              </w:rPr>
              <w:t>.»</w:t>
            </w:r>
          </w:p>
          <w:p w:rsidR="004645CB" w:rsidRPr="00D75C67" w:rsidRDefault="00204F98" w:rsidP="00D75C67">
            <w:pPr>
              <w:pStyle w:val="a3"/>
              <w:rPr>
                <w:rFonts w:ascii="Times New Roman" w:hAnsi="Times New Roman" w:cs="Times New Roman"/>
                <w:i/>
                <w:sz w:val="24"/>
                <w:szCs w:val="24"/>
              </w:rPr>
            </w:pPr>
            <w:r w:rsidRPr="0086626B">
              <w:rPr>
                <w:sz w:val="28"/>
                <w:szCs w:val="28"/>
              </w:rPr>
              <w:t xml:space="preserve"> </w:t>
            </w:r>
            <w:r w:rsidR="004327E4">
              <w:rPr>
                <w:sz w:val="28"/>
                <w:szCs w:val="28"/>
              </w:rPr>
              <w:t>*</w:t>
            </w:r>
            <w:r w:rsidRPr="00D75C67">
              <w:rPr>
                <w:rFonts w:ascii="Times New Roman" w:hAnsi="Times New Roman" w:cs="Times New Roman"/>
                <w:i/>
                <w:sz w:val="24"/>
                <w:szCs w:val="24"/>
              </w:rPr>
              <w:t>Творческие отчёты по темам самообразования</w:t>
            </w:r>
          </w:p>
          <w:p w:rsidR="00D75C67" w:rsidRPr="00D75C67" w:rsidRDefault="004327E4" w:rsidP="00D75C67">
            <w:pPr>
              <w:pStyle w:val="a3"/>
              <w:rPr>
                <w:rFonts w:ascii="Times New Roman" w:hAnsi="Times New Roman" w:cs="Times New Roman"/>
                <w:i/>
                <w:sz w:val="24"/>
                <w:szCs w:val="24"/>
              </w:rPr>
            </w:pPr>
            <w:r>
              <w:rPr>
                <w:rFonts w:ascii="Times New Roman" w:hAnsi="Times New Roman" w:cs="Times New Roman"/>
                <w:i/>
                <w:sz w:val="24"/>
                <w:szCs w:val="24"/>
              </w:rPr>
              <w:t>*</w:t>
            </w:r>
            <w:r w:rsidR="00D75C67" w:rsidRPr="00D75C67">
              <w:rPr>
                <w:rFonts w:ascii="Times New Roman" w:hAnsi="Times New Roman" w:cs="Times New Roman"/>
                <w:i/>
                <w:sz w:val="24"/>
                <w:szCs w:val="24"/>
              </w:rPr>
              <w:t>Итоги комплексной работы в 1 – 4 классах</w:t>
            </w:r>
          </w:p>
          <w:p w:rsidR="00D75C67" w:rsidRPr="00204F98" w:rsidRDefault="004327E4" w:rsidP="00D75C67">
            <w:pPr>
              <w:pStyle w:val="a3"/>
              <w:rPr>
                <w:rFonts w:ascii="Times New Roman" w:hAnsi="Times New Roman" w:cs="Times New Roman"/>
                <w:sz w:val="24"/>
                <w:szCs w:val="24"/>
              </w:rPr>
            </w:pPr>
            <w:r>
              <w:rPr>
                <w:rFonts w:ascii="Times New Roman" w:hAnsi="Times New Roman" w:cs="Times New Roman"/>
                <w:i/>
                <w:sz w:val="24"/>
                <w:szCs w:val="24"/>
              </w:rPr>
              <w:t>*</w:t>
            </w:r>
            <w:r w:rsidR="00D75C67" w:rsidRPr="00D75C67">
              <w:rPr>
                <w:rFonts w:ascii="Times New Roman" w:hAnsi="Times New Roman" w:cs="Times New Roman"/>
                <w:i/>
                <w:sz w:val="24"/>
                <w:szCs w:val="24"/>
              </w:rPr>
              <w:t>Итоги работы МО, предварительное планирование на новый учебный год</w:t>
            </w:r>
          </w:p>
        </w:tc>
        <w:tc>
          <w:tcPr>
            <w:tcW w:w="2800" w:type="dxa"/>
          </w:tcPr>
          <w:p w:rsidR="004645CB" w:rsidRDefault="004645CB" w:rsidP="00E05191">
            <w:pPr>
              <w:pStyle w:val="a3"/>
              <w:jc w:val="center"/>
              <w:rPr>
                <w:rFonts w:ascii="Times New Roman" w:hAnsi="Times New Roman" w:cs="Times New Roman"/>
                <w:sz w:val="24"/>
                <w:szCs w:val="24"/>
              </w:rPr>
            </w:pPr>
            <w:r>
              <w:rPr>
                <w:rFonts w:ascii="Times New Roman" w:hAnsi="Times New Roman" w:cs="Times New Roman"/>
                <w:sz w:val="24"/>
                <w:szCs w:val="24"/>
              </w:rPr>
              <w:t>Май</w:t>
            </w:r>
          </w:p>
        </w:tc>
      </w:tr>
    </w:tbl>
    <w:p w:rsidR="004645CB" w:rsidRDefault="004645CB" w:rsidP="004645CB">
      <w:pPr>
        <w:ind w:firstLine="567"/>
        <w:rPr>
          <w:b/>
        </w:rPr>
      </w:pP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t>Тематика заседаний методического объединения определялась задачами методической работы школы. 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 – воспитательного процесса в школе, а также условия перехода школы в правовое поле РФ.</w:t>
      </w:r>
    </w:p>
    <w:p w:rsidR="00E7148A" w:rsidRPr="00E7148A" w:rsidRDefault="00E7148A" w:rsidP="00E7148A">
      <w:pPr>
        <w:shd w:val="clear" w:color="auto" w:fill="FFFFFF"/>
        <w:ind w:right="264" w:firstLine="709"/>
        <w:outlineLvl w:val="3"/>
        <w:rPr>
          <w:bCs/>
          <w:sz w:val="24"/>
          <w:szCs w:val="24"/>
        </w:rPr>
      </w:pPr>
      <w:r>
        <w:rPr>
          <w:sz w:val="24"/>
          <w:szCs w:val="24"/>
        </w:rPr>
        <w:t xml:space="preserve">Кроме того, между заседаниями МО проводилась </w:t>
      </w:r>
      <w:proofErr w:type="spellStart"/>
      <w:r>
        <w:rPr>
          <w:b/>
          <w:bCs/>
          <w:sz w:val="24"/>
          <w:szCs w:val="24"/>
          <w:u w:val="single"/>
        </w:rPr>
        <w:t>межсекционная</w:t>
      </w:r>
      <w:proofErr w:type="spellEnd"/>
      <w:r>
        <w:rPr>
          <w:b/>
          <w:bCs/>
          <w:sz w:val="24"/>
          <w:szCs w:val="24"/>
          <w:u w:val="single"/>
        </w:rPr>
        <w:t xml:space="preserve"> работа</w:t>
      </w:r>
      <w:r>
        <w:rPr>
          <w:bCs/>
          <w:sz w:val="24"/>
          <w:szCs w:val="24"/>
        </w:rPr>
        <w:t>, которая включала в себя:</w:t>
      </w:r>
    </w:p>
    <w:p w:rsidR="00E7148A" w:rsidRPr="00E7148A" w:rsidRDefault="00E7148A" w:rsidP="00E7148A">
      <w:pPr>
        <w:numPr>
          <w:ilvl w:val="0"/>
          <w:numId w:val="7"/>
        </w:numPr>
        <w:shd w:val="clear" w:color="auto" w:fill="FFFFFF"/>
        <w:ind w:right="264"/>
        <w:jc w:val="both"/>
        <w:rPr>
          <w:sz w:val="24"/>
          <w:szCs w:val="24"/>
        </w:rPr>
      </w:pPr>
      <w:r w:rsidRPr="00E7148A">
        <w:rPr>
          <w:sz w:val="24"/>
          <w:szCs w:val="24"/>
        </w:rPr>
        <w:t>Открытые уроки.</w:t>
      </w:r>
    </w:p>
    <w:p w:rsidR="00E7148A" w:rsidRPr="00E7148A" w:rsidRDefault="00E7148A" w:rsidP="00E7148A">
      <w:pPr>
        <w:numPr>
          <w:ilvl w:val="0"/>
          <w:numId w:val="7"/>
        </w:numPr>
        <w:shd w:val="clear" w:color="auto" w:fill="FFFFFF"/>
        <w:ind w:right="264"/>
        <w:jc w:val="both"/>
        <w:rPr>
          <w:sz w:val="24"/>
          <w:szCs w:val="24"/>
        </w:rPr>
      </w:pPr>
      <w:r>
        <w:rPr>
          <w:sz w:val="24"/>
          <w:szCs w:val="24"/>
        </w:rPr>
        <w:t>Внеклассную работу</w:t>
      </w:r>
      <w:r w:rsidRPr="00E7148A">
        <w:rPr>
          <w:sz w:val="24"/>
          <w:szCs w:val="24"/>
        </w:rPr>
        <w:t xml:space="preserve"> (проведение праздников, экскурсий, школьных олимпиад и т.д.).</w:t>
      </w:r>
    </w:p>
    <w:p w:rsidR="00E7148A" w:rsidRPr="00E7148A" w:rsidRDefault="00E7148A" w:rsidP="00E7148A">
      <w:pPr>
        <w:numPr>
          <w:ilvl w:val="0"/>
          <w:numId w:val="7"/>
        </w:numPr>
        <w:shd w:val="clear" w:color="auto" w:fill="FFFFFF"/>
        <w:ind w:right="264"/>
        <w:jc w:val="both"/>
        <w:rPr>
          <w:sz w:val="24"/>
          <w:szCs w:val="24"/>
        </w:rPr>
      </w:pPr>
      <w:r>
        <w:rPr>
          <w:sz w:val="24"/>
          <w:szCs w:val="24"/>
        </w:rPr>
        <w:t>Работу</w:t>
      </w:r>
      <w:r w:rsidRPr="00E7148A">
        <w:rPr>
          <w:sz w:val="24"/>
          <w:szCs w:val="24"/>
        </w:rPr>
        <w:t xml:space="preserve"> с родителями (родительские собрания, консультации, привлечение к сотрудничеству</w:t>
      </w:r>
      <w:proofErr w:type="gramStart"/>
      <w:r w:rsidRPr="00E7148A">
        <w:rPr>
          <w:sz w:val="24"/>
          <w:szCs w:val="24"/>
        </w:rPr>
        <w:t>)..</w:t>
      </w:r>
      <w:proofErr w:type="gramEnd"/>
    </w:p>
    <w:p w:rsidR="00E7148A" w:rsidRPr="00E7148A" w:rsidRDefault="00E7148A" w:rsidP="00E7148A">
      <w:pPr>
        <w:numPr>
          <w:ilvl w:val="0"/>
          <w:numId w:val="7"/>
        </w:numPr>
        <w:shd w:val="clear" w:color="auto" w:fill="FFFFFF"/>
        <w:ind w:right="264"/>
        <w:jc w:val="both"/>
        <w:rPr>
          <w:sz w:val="24"/>
          <w:szCs w:val="24"/>
        </w:rPr>
      </w:pPr>
      <w:r w:rsidRPr="00E7148A">
        <w:rPr>
          <w:sz w:val="24"/>
          <w:szCs w:val="24"/>
        </w:rPr>
        <w:t>Работа кабинета (пополнение учебно-методической базы).</w:t>
      </w:r>
    </w:p>
    <w:p w:rsidR="00E7148A" w:rsidRPr="00E7148A" w:rsidRDefault="00E7148A" w:rsidP="00E7148A">
      <w:pPr>
        <w:numPr>
          <w:ilvl w:val="0"/>
          <w:numId w:val="7"/>
        </w:numPr>
        <w:shd w:val="clear" w:color="auto" w:fill="FFFFFF"/>
        <w:ind w:right="264"/>
        <w:jc w:val="both"/>
        <w:rPr>
          <w:sz w:val="24"/>
          <w:szCs w:val="24"/>
        </w:rPr>
      </w:pPr>
      <w:proofErr w:type="spellStart"/>
      <w:r w:rsidRPr="00E7148A">
        <w:rPr>
          <w:sz w:val="24"/>
          <w:szCs w:val="24"/>
        </w:rPr>
        <w:t>Взаимопосещение</w:t>
      </w:r>
      <w:proofErr w:type="spellEnd"/>
      <w:r w:rsidRPr="00E7148A">
        <w:rPr>
          <w:sz w:val="24"/>
          <w:szCs w:val="24"/>
        </w:rPr>
        <w:t xml:space="preserve"> уроков (в течение года с последующим обсуждением, рекомендациями).</w:t>
      </w:r>
    </w:p>
    <w:p w:rsidR="00E7148A" w:rsidRPr="00E7148A" w:rsidRDefault="00E7148A" w:rsidP="00E7148A">
      <w:pPr>
        <w:numPr>
          <w:ilvl w:val="0"/>
          <w:numId w:val="7"/>
        </w:numPr>
        <w:shd w:val="clear" w:color="auto" w:fill="FFFFFF"/>
        <w:ind w:right="264"/>
        <w:jc w:val="both"/>
        <w:rPr>
          <w:sz w:val="24"/>
          <w:szCs w:val="24"/>
        </w:rPr>
      </w:pPr>
      <w:r w:rsidRPr="00E7148A">
        <w:rPr>
          <w:sz w:val="24"/>
          <w:szCs w:val="24"/>
        </w:rPr>
        <w:t>Самообразование педагога (работа над методической темой, курсовое обучение, аттестация, семинары, портфолио).</w:t>
      </w:r>
    </w:p>
    <w:p w:rsidR="00E7148A" w:rsidRPr="00E7148A" w:rsidRDefault="00E7148A" w:rsidP="00E7148A">
      <w:pPr>
        <w:numPr>
          <w:ilvl w:val="0"/>
          <w:numId w:val="7"/>
        </w:numPr>
        <w:shd w:val="clear" w:color="auto" w:fill="FFFFFF"/>
        <w:ind w:right="264"/>
        <w:jc w:val="both"/>
        <w:rPr>
          <w:sz w:val="24"/>
          <w:szCs w:val="24"/>
        </w:rPr>
      </w:pPr>
      <w:r w:rsidRPr="00E7148A">
        <w:rPr>
          <w:sz w:val="24"/>
          <w:szCs w:val="24"/>
        </w:rPr>
        <w:t>Неформальное общение (поздравление именинников, обсуждение, групповая рефлексия деятельности МО).</w:t>
      </w:r>
    </w:p>
    <w:p w:rsidR="00B526A6" w:rsidRDefault="00B526A6" w:rsidP="00204F98">
      <w:pPr>
        <w:pStyle w:val="a3"/>
        <w:ind w:firstLine="708"/>
        <w:jc w:val="both"/>
        <w:rPr>
          <w:rFonts w:ascii="Times New Roman" w:hAnsi="Times New Roman" w:cs="Times New Roman"/>
          <w:sz w:val="24"/>
          <w:szCs w:val="24"/>
        </w:rPr>
      </w:pP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Одной из важнейших функций МО является оказание конкретной и своевременной методической помощи, содействие росту педагогического мастерства учителя. В основе работы с педагогическими кадрами лежит диагностика, помогающая выявить профессиональные запросы и потребности. На основе её результатов дифференцированно распределяется работа с </w:t>
      </w:r>
      <w:proofErr w:type="gramStart"/>
      <w:r>
        <w:rPr>
          <w:rFonts w:ascii="Times New Roman" w:hAnsi="Times New Roman" w:cs="Times New Roman"/>
          <w:sz w:val="24"/>
          <w:szCs w:val="24"/>
        </w:rPr>
        <w:t>кадрами</w:t>
      </w:r>
      <w:proofErr w:type="gramEnd"/>
      <w:r>
        <w:rPr>
          <w:rFonts w:ascii="Times New Roman" w:hAnsi="Times New Roman" w:cs="Times New Roman"/>
          <w:sz w:val="24"/>
          <w:szCs w:val="24"/>
        </w:rPr>
        <w:t xml:space="preserve"> и выбираются адекватные формы её проведения. Среди форм и методов, используемых в методической работе МО можно выделить:</w:t>
      </w: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t>- обучение в процессе самоанализа и самооценки;</w:t>
      </w: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t>- обучение в процессе административного контроля;</w:t>
      </w: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t>- посещение открытых мероприятий и их анализ;</w:t>
      </w: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t>- консультации опытных педагогов;</w:t>
      </w: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t>- прохождение плановой курсовой переподготовки;</w:t>
      </w:r>
    </w:p>
    <w:p w:rsidR="00204F98" w:rsidRDefault="00204F98" w:rsidP="00204F98">
      <w:pPr>
        <w:pStyle w:val="a3"/>
        <w:ind w:firstLine="708"/>
        <w:jc w:val="both"/>
        <w:rPr>
          <w:rFonts w:ascii="Times New Roman" w:hAnsi="Times New Roman" w:cs="Times New Roman"/>
          <w:sz w:val="24"/>
          <w:szCs w:val="24"/>
        </w:rPr>
      </w:pPr>
      <w:r>
        <w:rPr>
          <w:rFonts w:ascii="Times New Roman" w:hAnsi="Times New Roman" w:cs="Times New Roman"/>
          <w:sz w:val="24"/>
          <w:szCs w:val="24"/>
        </w:rPr>
        <w:t>- обобщение опыта собственной педагогической деятельности;</w:t>
      </w:r>
    </w:p>
    <w:p w:rsidR="00204F98" w:rsidRDefault="00204F98" w:rsidP="00204F98">
      <w:pPr>
        <w:pStyle w:val="a3"/>
        <w:ind w:firstLine="708"/>
        <w:jc w:val="both"/>
        <w:rPr>
          <w:rFonts w:ascii="Times New Roman" w:hAnsi="Times New Roman" w:cs="Times New Roman"/>
          <w:sz w:val="24"/>
          <w:szCs w:val="24"/>
        </w:rPr>
      </w:pPr>
    </w:p>
    <w:p w:rsidR="00E7148A" w:rsidRDefault="00E7148A" w:rsidP="00430D09">
      <w:pPr>
        <w:pStyle w:val="a3"/>
        <w:ind w:firstLine="708"/>
        <w:jc w:val="both"/>
        <w:rPr>
          <w:rFonts w:ascii="Times New Roman" w:hAnsi="Times New Roman" w:cs="Times New Roman"/>
          <w:sz w:val="24"/>
          <w:szCs w:val="24"/>
        </w:rPr>
      </w:pPr>
      <w:r>
        <w:rPr>
          <w:rFonts w:ascii="Times New Roman" w:hAnsi="Times New Roman" w:cs="Times New Roman"/>
          <w:sz w:val="24"/>
          <w:szCs w:val="24"/>
        </w:rPr>
        <w:t>В 2016 – 2017</w:t>
      </w:r>
      <w:r w:rsidR="00204F98">
        <w:rPr>
          <w:rFonts w:ascii="Times New Roman" w:hAnsi="Times New Roman" w:cs="Times New Roman"/>
          <w:sz w:val="24"/>
          <w:szCs w:val="24"/>
        </w:rPr>
        <w:t xml:space="preserve"> учебном году методическое объединение</w:t>
      </w:r>
      <w:r w:rsidR="004327E4">
        <w:rPr>
          <w:rFonts w:ascii="Times New Roman" w:hAnsi="Times New Roman" w:cs="Times New Roman"/>
          <w:sz w:val="24"/>
          <w:szCs w:val="24"/>
        </w:rPr>
        <w:t xml:space="preserve"> учителей начальной школы продолжило</w:t>
      </w:r>
      <w:r w:rsidR="00204F98">
        <w:rPr>
          <w:rFonts w:ascii="Times New Roman" w:hAnsi="Times New Roman" w:cs="Times New Roman"/>
          <w:sz w:val="24"/>
          <w:szCs w:val="24"/>
        </w:rPr>
        <w:t xml:space="preserve"> работу  по освоению федеральных государственных образовательных стандартов. Были затронуты вопросы изучения нормативной базы, требований к структуре основной образовательной программы, требований к условиям реализации программы и планируемых результатов, организовано обсуждение программы формирования и развития</w:t>
      </w:r>
      <w:r w:rsidR="004327E4">
        <w:rPr>
          <w:rFonts w:ascii="Times New Roman" w:hAnsi="Times New Roman" w:cs="Times New Roman"/>
          <w:sz w:val="24"/>
          <w:szCs w:val="24"/>
        </w:rPr>
        <w:t xml:space="preserve"> универсальных учебных действий, прошли дополнительные курсовые переподготовки</w:t>
      </w:r>
      <w:r w:rsidR="00204F98">
        <w:rPr>
          <w:rFonts w:ascii="Times New Roman" w:hAnsi="Times New Roman" w:cs="Times New Roman"/>
          <w:sz w:val="24"/>
          <w:szCs w:val="24"/>
        </w:rPr>
        <w:t xml:space="preserve">. </w:t>
      </w:r>
    </w:p>
    <w:p w:rsidR="00204F98" w:rsidRDefault="00204F98" w:rsidP="00204F98">
      <w:pPr>
        <w:pStyle w:val="a3"/>
        <w:ind w:firstLine="708"/>
        <w:jc w:val="both"/>
        <w:rPr>
          <w:rFonts w:ascii="Times New Roman" w:hAnsi="Times New Roman" w:cs="Times New Roman"/>
          <w:sz w:val="24"/>
          <w:szCs w:val="24"/>
        </w:rPr>
      </w:pPr>
    </w:p>
    <w:p w:rsidR="00B526A6" w:rsidRPr="00430D09" w:rsidRDefault="004D3355" w:rsidP="00430D09">
      <w:pPr>
        <w:ind w:left="284"/>
        <w:rPr>
          <w:bCs/>
          <w:sz w:val="24"/>
          <w:szCs w:val="24"/>
        </w:rPr>
      </w:pPr>
      <w:r w:rsidRPr="004D3355">
        <w:rPr>
          <w:sz w:val="24"/>
          <w:szCs w:val="24"/>
        </w:rPr>
        <w:t>Были проведены:  Мастер – класс «</w:t>
      </w:r>
      <w:r w:rsidR="006B550C">
        <w:rPr>
          <w:sz w:val="24"/>
          <w:szCs w:val="24"/>
        </w:rPr>
        <w:t xml:space="preserve">Современный урок в условиях реализации ФГОС», </w:t>
      </w:r>
      <w:r>
        <w:rPr>
          <w:sz w:val="24"/>
          <w:szCs w:val="24"/>
        </w:rPr>
        <w:t>практикум «</w:t>
      </w:r>
      <w:r w:rsidRPr="004D3355">
        <w:rPr>
          <w:bCs/>
          <w:sz w:val="24"/>
          <w:szCs w:val="24"/>
        </w:rPr>
        <w:t>Технологическая карта урока в условиях ФГОС</w:t>
      </w:r>
      <w:r>
        <w:rPr>
          <w:bCs/>
          <w:sz w:val="24"/>
          <w:szCs w:val="24"/>
        </w:rPr>
        <w:t>», Неделя начальной школы.</w:t>
      </w:r>
    </w:p>
    <w:p w:rsidR="004D3355" w:rsidRDefault="004D3355" w:rsidP="004D3355">
      <w:pPr>
        <w:pStyle w:val="a3"/>
        <w:ind w:firstLine="708"/>
        <w:jc w:val="both"/>
        <w:rPr>
          <w:rFonts w:ascii="Times New Roman" w:hAnsi="Times New Roman" w:cs="Times New Roman"/>
          <w:sz w:val="24"/>
          <w:szCs w:val="24"/>
        </w:rPr>
      </w:pPr>
      <w:r>
        <w:rPr>
          <w:rFonts w:ascii="Times New Roman" w:hAnsi="Times New Roman" w:cs="Times New Roman"/>
          <w:sz w:val="24"/>
          <w:szCs w:val="24"/>
        </w:rPr>
        <w:t>С целью обеспечения дальнейшего роста профессионального мастерства, учителя начальных классов провели открытые уроки и внеклассные мероприятия:</w:t>
      </w:r>
    </w:p>
    <w:p w:rsidR="00E7148A" w:rsidRDefault="00E7148A" w:rsidP="004D3355">
      <w:pPr>
        <w:pStyle w:val="a3"/>
        <w:ind w:firstLine="708"/>
        <w:jc w:val="both"/>
        <w:rPr>
          <w:rFonts w:ascii="Times New Roman" w:hAnsi="Times New Roman" w:cs="Times New Roman"/>
          <w:sz w:val="24"/>
          <w:szCs w:val="24"/>
        </w:rPr>
      </w:pPr>
    </w:p>
    <w:tbl>
      <w:tblPr>
        <w:tblStyle w:val="a6"/>
        <w:tblW w:w="10065" w:type="dxa"/>
        <w:tblLook w:val="04A0" w:firstRow="1" w:lastRow="0" w:firstColumn="1" w:lastColumn="0" w:noHBand="0" w:noVBand="1"/>
      </w:tblPr>
      <w:tblGrid>
        <w:gridCol w:w="3120"/>
        <w:gridCol w:w="3685"/>
        <w:gridCol w:w="2126"/>
        <w:gridCol w:w="1134"/>
      </w:tblGrid>
      <w:tr w:rsidR="004D3355" w:rsidRPr="009C4FE9" w:rsidTr="004D3355">
        <w:tc>
          <w:tcPr>
            <w:tcW w:w="3120" w:type="dxa"/>
          </w:tcPr>
          <w:p w:rsidR="004D3355" w:rsidRPr="004D3355" w:rsidRDefault="004D3355" w:rsidP="004D3355">
            <w:pPr>
              <w:pStyle w:val="a3"/>
              <w:jc w:val="center"/>
              <w:rPr>
                <w:rFonts w:ascii="Times New Roman" w:hAnsi="Times New Roman" w:cs="Times New Roman"/>
                <w:b/>
                <w:sz w:val="24"/>
                <w:szCs w:val="24"/>
              </w:rPr>
            </w:pPr>
            <w:r w:rsidRPr="004D3355">
              <w:rPr>
                <w:rFonts w:ascii="Times New Roman" w:hAnsi="Times New Roman" w:cs="Times New Roman"/>
                <w:b/>
                <w:sz w:val="24"/>
                <w:szCs w:val="24"/>
              </w:rPr>
              <w:t>Ф.И.О. учителя</w:t>
            </w:r>
          </w:p>
        </w:tc>
        <w:tc>
          <w:tcPr>
            <w:tcW w:w="3685" w:type="dxa"/>
          </w:tcPr>
          <w:p w:rsidR="004D3355" w:rsidRPr="004D3355" w:rsidRDefault="004D3355" w:rsidP="00E05191">
            <w:pPr>
              <w:pStyle w:val="a3"/>
              <w:jc w:val="both"/>
              <w:rPr>
                <w:rFonts w:ascii="Times New Roman" w:hAnsi="Times New Roman" w:cs="Times New Roman"/>
                <w:b/>
                <w:sz w:val="24"/>
                <w:szCs w:val="24"/>
              </w:rPr>
            </w:pPr>
            <w:r w:rsidRPr="004D3355">
              <w:rPr>
                <w:rFonts w:ascii="Times New Roman" w:hAnsi="Times New Roman" w:cs="Times New Roman"/>
                <w:b/>
                <w:sz w:val="24"/>
                <w:szCs w:val="24"/>
              </w:rPr>
              <w:t xml:space="preserve">Тема </w:t>
            </w:r>
          </w:p>
        </w:tc>
        <w:tc>
          <w:tcPr>
            <w:tcW w:w="2126" w:type="dxa"/>
          </w:tcPr>
          <w:p w:rsidR="004D3355" w:rsidRPr="004D3355" w:rsidRDefault="004D3355" w:rsidP="00E05191">
            <w:pPr>
              <w:pStyle w:val="a3"/>
              <w:jc w:val="both"/>
              <w:rPr>
                <w:rFonts w:ascii="Times New Roman" w:hAnsi="Times New Roman" w:cs="Times New Roman"/>
                <w:b/>
                <w:sz w:val="24"/>
                <w:szCs w:val="24"/>
              </w:rPr>
            </w:pPr>
            <w:r w:rsidRPr="004D3355">
              <w:rPr>
                <w:rFonts w:ascii="Times New Roman" w:hAnsi="Times New Roman" w:cs="Times New Roman"/>
                <w:b/>
                <w:sz w:val="24"/>
                <w:szCs w:val="24"/>
              </w:rPr>
              <w:t>предмет</w:t>
            </w:r>
          </w:p>
        </w:tc>
        <w:tc>
          <w:tcPr>
            <w:tcW w:w="1134" w:type="dxa"/>
          </w:tcPr>
          <w:p w:rsidR="004D3355" w:rsidRPr="004D3355" w:rsidRDefault="004D3355" w:rsidP="00E05191">
            <w:pPr>
              <w:pStyle w:val="a3"/>
              <w:jc w:val="both"/>
              <w:rPr>
                <w:rFonts w:ascii="Times New Roman" w:hAnsi="Times New Roman" w:cs="Times New Roman"/>
                <w:b/>
                <w:sz w:val="24"/>
                <w:szCs w:val="24"/>
              </w:rPr>
            </w:pPr>
            <w:r w:rsidRPr="004D3355">
              <w:rPr>
                <w:rFonts w:ascii="Times New Roman" w:hAnsi="Times New Roman" w:cs="Times New Roman"/>
                <w:b/>
                <w:sz w:val="24"/>
                <w:szCs w:val="24"/>
              </w:rPr>
              <w:t>класс</w:t>
            </w:r>
          </w:p>
        </w:tc>
      </w:tr>
      <w:tr w:rsidR="004D3355" w:rsidRPr="009C4FE9" w:rsidTr="004D3355">
        <w:tc>
          <w:tcPr>
            <w:tcW w:w="3120" w:type="dxa"/>
          </w:tcPr>
          <w:p w:rsidR="004D3355" w:rsidRDefault="00143203" w:rsidP="00E05191">
            <w:pPr>
              <w:jc w:val="center"/>
            </w:pPr>
            <w:r>
              <w:t>Гаджиева Х.</w:t>
            </w:r>
            <w:proofErr w:type="gramStart"/>
            <w:r>
              <w:t>З</w:t>
            </w:r>
            <w:proofErr w:type="gramEnd"/>
          </w:p>
          <w:p w:rsidR="00143203" w:rsidRDefault="00143203" w:rsidP="00E05191">
            <w:pPr>
              <w:jc w:val="center"/>
            </w:pPr>
            <w:proofErr w:type="spellStart"/>
            <w:r>
              <w:t>Агарагимова</w:t>
            </w:r>
            <w:proofErr w:type="spellEnd"/>
            <w:r>
              <w:t xml:space="preserve"> М.А.</w:t>
            </w:r>
          </w:p>
          <w:p w:rsidR="00143203" w:rsidRPr="0086626B" w:rsidRDefault="00143203" w:rsidP="00E05191">
            <w:pPr>
              <w:jc w:val="center"/>
            </w:pPr>
            <w:proofErr w:type="spellStart"/>
            <w:r>
              <w:t>Баритова</w:t>
            </w:r>
            <w:proofErr w:type="spellEnd"/>
            <w:r>
              <w:t xml:space="preserve"> М.Ш.</w:t>
            </w:r>
          </w:p>
        </w:tc>
        <w:tc>
          <w:tcPr>
            <w:tcW w:w="3685" w:type="dxa"/>
          </w:tcPr>
          <w:p w:rsidR="004D3355"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0066705A">
              <w:rPr>
                <w:rFonts w:ascii="Times New Roman" w:hAnsi="Times New Roman" w:cs="Times New Roman"/>
                <w:sz w:val="24"/>
                <w:szCs w:val="24"/>
              </w:rPr>
              <w:t>«</w:t>
            </w:r>
            <w:r>
              <w:rPr>
                <w:rFonts w:ascii="Times New Roman" w:hAnsi="Times New Roman" w:cs="Times New Roman"/>
                <w:sz w:val="24"/>
                <w:szCs w:val="24"/>
              </w:rPr>
              <w:t>Урок-КВН</w:t>
            </w:r>
            <w:r w:rsidR="0066705A">
              <w:rPr>
                <w:rFonts w:ascii="Times New Roman" w:hAnsi="Times New Roman" w:cs="Times New Roman"/>
                <w:sz w:val="24"/>
                <w:szCs w:val="24"/>
              </w:rPr>
              <w:t>»</w:t>
            </w:r>
          </w:p>
          <w:p w:rsidR="00E05191"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00E05191">
              <w:rPr>
                <w:rFonts w:ascii="Times New Roman" w:hAnsi="Times New Roman" w:cs="Times New Roman"/>
                <w:sz w:val="24"/>
                <w:szCs w:val="24"/>
              </w:rPr>
              <w:t>«</w:t>
            </w:r>
            <w:r w:rsidR="00143203">
              <w:rPr>
                <w:rFonts w:ascii="Times New Roman" w:hAnsi="Times New Roman" w:cs="Times New Roman"/>
                <w:sz w:val="24"/>
                <w:szCs w:val="24"/>
              </w:rPr>
              <w:t>Русские писатели</w:t>
            </w:r>
            <w:r w:rsidR="00E05191">
              <w:rPr>
                <w:rFonts w:ascii="Times New Roman" w:hAnsi="Times New Roman" w:cs="Times New Roman"/>
                <w:sz w:val="24"/>
                <w:szCs w:val="24"/>
              </w:rPr>
              <w:t>»</w:t>
            </w:r>
          </w:p>
          <w:p w:rsidR="00E05191" w:rsidRPr="00E05191" w:rsidRDefault="00A951A3" w:rsidP="00A951A3">
            <w:pPr>
              <w:pStyle w:val="a3"/>
              <w:jc w:val="both"/>
              <w:rPr>
                <w:rFonts w:ascii="Times New Roman" w:hAnsi="Times New Roman" w:cs="Times New Roman"/>
                <w:sz w:val="24"/>
                <w:szCs w:val="24"/>
              </w:rPr>
            </w:pPr>
            <w:r>
              <w:rPr>
                <w:rFonts w:ascii="Times New Roman" w:hAnsi="Times New Roman" w:cs="Times New Roman"/>
                <w:bCs/>
                <w:sz w:val="24"/>
                <w:szCs w:val="24"/>
              </w:rPr>
              <w:t xml:space="preserve">3. </w:t>
            </w:r>
            <w:r w:rsidR="00E05191" w:rsidRPr="00E05191">
              <w:rPr>
                <w:rFonts w:ascii="Times New Roman" w:hAnsi="Times New Roman" w:cs="Times New Roman"/>
                <w:bCs/>
                <w:sz w:val="24"/>
                <w:szCs w:val="24"/>
              </w:rPr>
              <w:t>«</w:t>
            </w:r>
            <w:r>
              <w:rPr>
                <w:rFonts w:ascii="Times New Roman" w:hAnsi="Times New Roman" w:cs="Times New Roman"/>
                <w:bCs/>
                <w:sz w:val="24"/>
                <w:szCs w:val="24"/>
              </w:rPr>
              <w:t xml:space="preserve">    </w:t>
            </w:r>
            <w:r w:rsidR="00143203">
              <w:rPr>
                <w:rFonts w:ascii="Times New Roman" w:hAnsi="Times New Roman" w:cs="Times New Roman"/>
                <w:bCs/>
                <w:sz w:val="24"/>
                <w:szCs w:val="24"/>
              </w:rPr>
              <w:t>Умею считать</w:t>
            </w:r>
            <w:r>
              <w:rPr>
                <w:rFonts w:ascii="Times New Roman" w:hAnsi="Times New Roman" w:cs="Times New Roman"/>
                <w:bCs/>
                <w:sz w:val="24"/>
                <w:szCs w:val="24"/>
              </w:rPr>
              <w:t xml:space="preserve">       </w:t>
            </w:r>
            <w:r w:rsidR="00E05191" w:rsidRPr="00E05191">
              <w:rPr>
                <w:rFonts w:ascii="Times New Roman" w:hAnsi="Times New Roman" w:cs="Times New Roman"/>
                <w:bCs/>
                <w:sz w:val="24"/>
                <w:szCs w:val="24"/>
              </w:rPr>
              <w:t>».</w:t>
            </w:r>
          </w:p>
        </w:tc>
        <w:tc>
          <w:tcPr>
            <w:tcW w:w="2126" w:type="dxa"/>
          </w:tcPr>
          <w:p w:rsidR="004D3355"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русский язык</w:t>
            </w:r>
          </w:p>
          <w:p w:rsidR="00E05191" w:rsidRDefault="00E05191" w:rsidP="00E05191">
            <w:pPr>
              <w:pStyle w:val="a3"/>
              <w:jc w:val="both"/>
              <w:rPr>
                <w:rFonts w:ascii="Times New Roman" w:hAnsi="Times New Roman" w:cs="Times New Roman"/>
                <w:sz w:val="24"/>
                <w:szCs w:val="24"/>
              </w:rPr>
            </w:pPr>
            <w:r>
              <w:rPr>
                <w:rFonts w:ascii="Times New Roman" w:hAnsi="Times New Roman" w:cs="Times New Roman"/>
                <w:sz w:val="24"/>
                <w:szCs w:val="24"/>
              </w:rPr>
              <w:t>внеклассное</w:t>
            </w:r>
          </w:p>
          <w:p w:rsidR="00E05191" w:rsidRPr="009C4FE9" w:rsidRDefault="00E05191" w:rsidP="00E05191">
            <w:pPr>
              <w:pStyle w:val="a3"/>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134" w:type="dxa"/>
          </w:tcPr>
          <w:p w:rsidR="004D3355"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3-4</w:t>
            </w:r>
          </w:p>
          <w:p w:rsidR="00E05191" w:rsidRDefault="00E05191" w:rsidP="00E05191">
            <w:pPr>
              <w:pStyle w:val="a3"/>
              <w:jc w:val="both"/>
              <w:rPr>
                <w:rFonts w:ascii="Times New Roman" w:hAnsi="Times New Roman" w:cs="Times New Roman"/>
                <w:sz w:val="24"/>
                <w:szCs w:val="24"/>
              </w:rPr>
            </w:pPr>
            <w:r>
              <w:rPr>
                <w:rFonts w:ascii="Times New Roman" w:hAnsi="Times New Roman" w:cs="Times New Roman"/>
                <w:sz w:val="24"/>
                <w:szCs w:val="24"/>
              </w:rPr>
              <w:t>1-4</w:t>
            </w:r>
          </w:p>
          <w:p w:rsidR="00E05191" w:rsidRPr="009C4FE9"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3</w:t>
            </w:r>
          </w:p>
        </w:tc>
      </w:tr>
      <w:tr w:rsidR="004D3355" w:rsidRPr="009C4FE9" w:rsidTr="004D3355">
        <w:tc>
          <w:tcPr>
            <w:tcW w:w="3120" w:type="dxa"/>
          </w:tcPr>
          <w:p w:rsidR="004D3355" w:rsidRDefault="00143203" w:rsidP="00E05191">
            <w:pPr>
              <w:jc w:val="center"/>
            </w:pPr>
            <w:r>
              <w:t>Насруллаева Д.Д.</w:t>
            </w:r>
          </w:p>
          <w:p w:rsidR="00143203" w:rsidRDefault="00143203" w:rsidP="00E05191">
            <w:pPr>
              <w:jc w:val="center"/>
            </w:pPr>
          </w:p>
          <w:p w:rsidR="00143203" w:rsidRDefault="00143203" w:rsidP="00E05191">
            <w:pPr>
              <w:jc w:val="center"/>
            </w:pPr>
          </w:p>
          <w:p w:rsidR="00143203" w:rsidRDefault="00143203" w:rsidP="00E05191">
            <w:pPr>
              <w:jc w:val="center"/>
            </w:pPr>
          </w:p>
          <w:p w:rsidR="00143203" w:rsidRDefault="00143203" w:rsidP="00E05191">
            <w:pPr>
              <w:jc w:val="center"/>
            </w:pPr>
          </w:p>
          <w:p w:rsidR="00143203" w:rsidRDefault="00143203" w:rsidP="00E05191">
            <w:pPr>
              <w:jc w:val="center"/>
            </w:pPr>
          </w:p>
          <w:p w:rsidR="00143203" w:rsidRPr="00C562FF" w:rsidRDefault="00143203" w:rsidP="00E05191">
            <w:pPr>
              <w:jc w:val="center"/>
            </w:pPr>
            <w:proofErr w:type="spellStart"/>
            <w:r>
              <w:t>Гамидова</w:t>
            </w:r>
            <w:proofErr w:type="spellEnd"/>
            <w:r>
              <w:t xml:space="preserve"> Б. А.</w:t>
            </w:r>
          </w:p>
        </w:tc>
        <w:tc>
          <w:tcPr>
            <w:tcW w:w="3685" w:type="dxa"/>
          </w:tcPr>
          <w:p w:rsidR="006B550C" w:rsidRDefault="0066705A" w:rsidP="00E05191">
            <w:pPr>
              <w:pStyle w:val="a3"/>
              <w:rPr>
                <w:rFonts w:ascii="Times New Roman" w:hAnsi="Times New Roman" w:cs="Times New Roman"/>
                <w:sz w:val="24"/>
                <w:szCs w:val="24"/>
              </w:rPr>
            </w:pPr>
            <w:r>
              <w:rPr>
                <w:rFonts w:ascii="Times New Roman" w:hAnsi="Times New Roman" w:cs="Times New Roman"/>
                <w:sz w:val="24"/>
                <w:szCs w:val="24"/>
              </w:rPr>
              <w:t xml:space="preserve">1. </w:t>
            </w:r>
            <w:r w:rsidR="006B550C" w:rsidRPr="006B550C">
              <w:rPr>
                <w:rFonts w:ascii="Times New Roman" w:eastAsia="Times New Roman" w:hAnsi="Times New Roman" w:cs="Times New Roman"/>
                <w:sz w:val="24"/>
                <w:szCs w:val="24"/>
              </w:rPr>
              <w:t>«Обобщающий урок по теме «Чудесный мир классики»</w:t>
            </w:r>
            <w:r w:rsidR="006B550C" w:rsidRPr="006B550C">
              <w:rPr>
                <w:rFonts w:ascii="Times New Roman" w:hAnsi="Times New Roman" w:cs="Times New Roman"/>
                <w:sz w:val="24"/>
                <w:szCs w:val="24"/>
              </w:rPr>
              <w:t xml:space="preserve"> </w:t>
            </w:r>
            <w:r w:rsidR="006B550C">
              <w:rPr>
                <w:rFonts w:ascii="Times New Roman" w:eastAsia="Times New Roman" w:hAnsi="Times New Roman" w:cs="Times New Roman"/>
                <w:sz w:val="24"/>
                <w:szCs w:val="24"/>
              </w:rPr>
              <w:t>(у</w:t>
            </w:r>
            <w:r w:rsidR="006B550C" w:rsidRPr="006B550C">
              <w:rPr>
                <w:rFonts w:ascii="Times New Roman" w:eastAsia="Times New Roman" w:hAnsi="Times New Roman" w:cs="Times New Roman"/>
                <w:sz w:val="24"/>
                <w:szCs w:val="24"/>
              </w:rPr>
              <w:t>рок-КВН</w:t>
            </w:r>
            <w:r w:rsidR="006B550C">
              <w:rPr>
                <w:rFonts w:ascii="Times New Roman" w:eastAsia="Times New Roman" w:hAnsi="Times New Roman" w:cs="Times New Roman"/>
                <w:sz w:val="24"/>
                <w:szCs w:val="24"/>
              </w:rPr>
              <w:t>)</w:t>
            </w:r>
            <w:r w:rsidR="006B550C" w:rsidRPr="006B550C">
              <w:rPr>
                <w:rFonts w:ascii="Times New Roman" w:eastAsia="Times New Roman" w:hAnsi="Times New Roman" w:cs="Times New Roman"/>
                <w:sz w:val="24"/>
                <w:szCs w:val="24"/>
              </w:rPr>
              <w:t xml:space="preserve">   </w:t>
            </w:r>
          </w:p>
          <w:p w:rsidR="0066705A" w:rsidRDefault="0066705A" w:rsidP="00E05191">
            <w:pPr>
              <w:pStyle w:val="a3"/>
              <w:rPr>
                <w:rFonts w:ascii="Times New Roman" w:hAnsi="Times New Roman" w:cs="Times New Roman"/>
                <w:sz w:val="24"/>
                <w:szCs w:val="24"/>
              </w:rPr>
            </w:pPr>
            <w:r>
              <w:rPr>
                <w:rFonts w:ascii="Times New Roman" w:hAnsi="Times New Roman" w:cs="Times New Roman"/>
                <w:sz w:val="24"/>
                <w:szCs w:val="24"/>
              </w:rPr>
              <w:t>2.</w:t>
            </w:r>
            <w:r w:rsidR="00E05191">
              <w:rPr>
                <w:rFonts w:ascii="Times New Roman" w:hAnsi="Times New Roman" w:cs="Times New Roman"/>
                <w:sz w:val="24"/>
                <w:szCs w:val="24"/>
              </w:rPr>
              <w:t xml:space="preserve"> </w:t>
            </w:r>
            <w:r w:rsidR="006B550C" w:rsidRPr="006B550C">
              <w:rPr>
                <w:rFonts w:ascii="Times New Roman" w:eastAsia="Times New Roman" w:hAnsi="Times New Roman" w:cs="Times New Roman"/>
                <w:sz w:val="24"/>
                <w:szCs w:val="24"/>
              </w:rPr>
              <w:t>«Обобщающий урок по теме «</w:t>
            </w:r>
            <w:proofErr w:type="gramStart"/>
            <w:r w:rsidR="006B550C" w:rsidRPr="006B550C">
              <w:rPr>
                <w:rFonts w:ascii="Times New Roman" w:eastAsia="Times New Roman" w:hAnsi="Times New Roman" w:cs="Times New Roman"/>
                <w:sz w:val="24"/>
                <w:szCs w:val="24"/>
              </w:rPr>
              <w:t>Делу-время</w:t>
            </w:r>
            <w:proofErr w:type="gramEnd"/>
            <w:r w:rsidR="006B550C" w:rsidRPr="006B550C">
              <w:rPr>
                <w:rFonts w:ascii="Times New Roman" w:eastAsia="Times New Roman" w:hAnsi="Times New Roman" w:cs="Times New Roman"/>
                <w:sz w:val="24"/>
                <w:szCs w:val="24"/>
              </w:rPr>
              <w:t>, потехе-час»</w:t>
            </w:r>
            <w:r w:rsidR="006B550C">
              <w:rPr>
                <w:rFonts w:ascii="Times New Roman" w:hAnsi="Times New Roman" w:cs="Times New Roman"/>
                <w:sz w:val="24"/>
                <w:szCs w:val="24"/>
              </w:rPr>
              <w:t xml:space="preserve"> </w:t>
            </w:r>
          </w:p>
          <w:p w:rsidR="006B550C" w:rsidRDefault="00E05191" w:rsidP="00E05191">
            <w:pPr>
              <w:pStyle w:val="a3"/>
              <w:rPr>
                <w:rFonts w:ascii="Times New Roman" w:eastAsia="Times New Roman" w:hAnsi="Times New Roman" w:cs="Times New Roman"/>
                <w:i/>
                <w:sz w:val="40"/>
                <w:szCs w:val="40"/>
              </w:rPr>
            </w:pPr>
            <w:r>
              <w:rPr>
                <w:rFonts w:ascii="Times New Roman" w:hAnsi="Times New Roman" w:cs="Times New Roman"/>
                <w:sz w:val="24"/>
                <w:szCs w:val="24"/>
              </w:rPr>
              <w:t>3.</w:t>
            </w:r>
            <w:r w:rsidR="006B550C" w:rsidRPr="00E162F7">
              <w:rPr>
                <w:rFonts w:ascii="Times New Roman" w:eastAsia="Times New Roman" w:hAnsi="Times New Roman" w:cs="Times New Roman"/>
                <w:i/>
                <w:sz w:val="40"/>
                <w:szCs w:val="40"/>
              </w:rPr>
              <w:t xml:space="preserve"> </w:t>
            </w:r>
            <w:r w:rsidR="006B550C" w:rsidRPr="006B550C">
              <w:rPr>
                <w:rFonts w:ascii="Times New Roman" w:eastAsia="Times New Roman" w:hAnsi="Times New Roman" w:cs="Times New Roman"/>
                <w:sz w:val="24"/>
                <w:szCs w:val="24"/>
              </w:rPr>
              <w:t>« Каждый народ художник. Пустыня»</w:t>
            </w:r>
          </w:p>
          <w:p w:rsidR="006B550C" w:rsidRDefault="00E05191" w:rsidP="006B550C">
            <w:pPr>
              <w:snapToGrid w:val="0"/>
              <w:rPr>
                <w:sz w:val="24"/>
                <w:szCs w:val="24"/>
              </w:rPr>
            </w:pPr>
            <w:r w:rsidRPr="006B550C">
              <w:rPr>
                <w:sz w:val="24"/>
                <w:szCs w:val="24"/>
              </w:rPr>
              <w:t>4.</w:t>
            </w:r>
            <w:r w:rsidR="006B550C" w:rsidRPr="006B550C">
              <w:rPr>
                <w:sz w:val="24"/>
                <w:szCs w:val="24"/>
              </w:rPr>
              <w:t>« Древнерусские воины-защитники»</w:t>
            </w:r>
          </w:p>
          <w:p w:rsidR="006B550C" w:rsidRPr="006B550C" w:rsidRDefault="006B550C" w:rsidP="006B550C">
            <w:pPr>
              <w:snapToGrid w:val="0"/>
              <w:rPr>
                <w:sz w:val="24"/>
                <w:szCs w:val="24"/>
              </w:rPr>
            </w:pPr>
            <w:r>
              <w:rPr>
                <w:sz w:val="24"/>
                <w:szCs w:val="24"/>
              </w:rPr>
              <w:t xml:space="preserve">5. </w:t>
            </w:r>
            <w:r w:rsidRPr="006B550C">
              <w:rPr>
                <w:rFonts w:eastAsia="Calibri"/>
                <w:sz w:val="24"/>
                <w:szCs w:val="24"/>
              </w:rPr>
              <w:t>Урок мужества «Города-герои»  из цикла проектно-исследовательской работы  учащихся 4 класса «Мы помним»</w:t>
            </w:r>
          </w:p>
          <w:p w:rsidR="00E05191" w:rsidRPr="009C4FE9" w:rsidRDefault="00143203" w:rsidP="00E05191">
            <w:pPr>
              <w:pStyle w:val="a3"/>
              <w:rPr>
                <w:rFonts w:ascii="Times New Roman" w:hAnsi="Times New Roman" w:cs="Times New Roman"/>
                <w:sz w:val="24"/>
                <w:szCs w:val="24"/>
              </w:rPr>
            </w:pPr>
            <w:r>
              <w:rPr>
                <w:rFonts w:ascii="Times New Roman" w:hAnsi="Times New Roman" w:cs="Times New Roman"/>
                <w:sz w:val="24"/>
                <w:szCs w:val="24"/>
              </w:rPr>
              <w:t xml:space="preserve">6. «Русские </w:t>
            </w:r>
            <w:proofErr w:type="spellStart"/>
            <w:r>
              <w:rPr>
                <w:rFonts w:ascii="Times New Roman" w:hAnsi="Times New Roman" w:cs="Times New Roman"/>
                <w:sz w:val="24"/>
                <w:szCs w:val="24"/>
              </w:rPr>
              <w:t>потешки</w:t>
            </w:r>
            <w:proofErr w:type="spellEnd"/>
            <w:r w:rsidR="006B550C">
              <w:rPr>
                <w:rFonts w:ascii="Times New Roman" w:hAnsi="Times New Roman" w:cs="Times New Roman"/>
                <w:sz w:val="24"/>
                <w:szCs w:val="24"/>
              </w:rPr>
              <w:t>»</w:t>
            </w:r>
          </w:p>
        </w:tc>
        <w:tc>
          <w:tcPr>
            <w:tcW w:w="2126" w:type="dxa"/>
          </w:tcPr>
          <w:p w:rsidR="0066705A" w:rsidRDefault="0066705A" w:rsidP="0066705A">
            <w:pPr>
              <w:pStyle w:val="a3"/>
              <w:jc w:val="both"/>
              <w:rPr>
                <w:rFonts w:ascii="Times New Roman" w:hAnsi="Times New Roman" w:cs="Times New Roman"/>
                <w:sz w:val="24"/>
                <w:szCs w:val="24"/>
              </w:rPr>
            </w:pPr>
            <w:r>
              <w:rPr>
                <w:rFonts w:ascii="Times New Roman" w:hAnsi="Times New Roman" w:cs="Times New Roman"/>
                <w:sz w:val="24"/>
                <w:szCs w:val="24"/>
              </w:rPr>
              <w:t>Лит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тение</w:t>
            </w:r>
          </w:p>
          <w:p w:rsidR="004D3355" w:rsidRDefault="004D3355" w:rsidP="00E05191">
            <w:pPr>
              <w:pStyle w:val="a3"/>
              <w:jc w:val="both"/>
              <w:rPr>
                <w:rFonts w:ascii="Times New Roman" w:hAnsi="Times New Roman" w:cs="Times New Roman"/>
                <w:sz w:val="24"/>
                <w:szCs w:val="24"/>
              </w:rPr>
            </w:pPr>
          </w:p>
          <w:p w:rsidR="006B550C" w:rsidRDefault="006B550C"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r>
              <w:rPr>
                <w:rFonts w:ascii="Times New Roman" w:hAnsi="Times New Roman" w:cs="Times New Roman"/>
                <w:sz w:val="24"/>
                <w:szCs w:val="24"/>
              </w:rPr>
              <w:t>Лит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тение</w:t>
            </w:r>
          </w:p>
          <w:p w:rsidR="006B550C" w:rsidRDefault="006B550C" w:rsidP="00E05191">
            <w:pPr>
              <w:pStyle w:val="a3"/>
              <w:jc w:val="both"/>
              <w:rPr>
                <w:rFonts w:ascii="Times New Roman" w:hAnsi="Times New Roman" w:cs="Times New Roman"/>
                <w:sz w:val="24"/>
                <w:szCs w:val="24"/>
              </w:rPr>
            </w:pPr>
          </w:p>
          <w:p w:rsidR="00E05191" w:rsidRDefault="006B550C" w:rsidP="00E05191">
            <w:pPr>
              <w:pStyle w:val="a3"/>
              <w:jc w:val="both"/>
              <w:rPr>
                <w:rFonts w:ascii="Times New Roman" w:hAnsi="Times New Roman" w:cs="Times New Roman"/>
                <w:sz w:val="24"/>
                <w:szCs w:val="24"/>
              </w:rPr>
            </w:pPr>
            <w:r>
              <w:rPr>
                <w:rFonts w:ascii="Times New Roman" w:hAnsi="Times New Roman" w:cs="Times New Roman"/>
                <w:sz w:val="24"/>
                <w:szCs w:val="24"/>
              </w:rPr>
              <w:t>ИЗО</w:t>
            </w:r>
          </w:p>
          <w:p w:rsidR="006B550C" w:rsidRDefault="006B550C" w:rsidP="00E05191">
            <w:pPr>
              <w:pStyle w:val="a3"/>
              <w:jc w:val="both"/>
              <w:rPr>
                <w:rFonts w:ascii="Times New Roman" w:hAnsi="Times New Roman" w:cs="Times New Roman"/>
                <w:sz w:val="24"/>
                <w:szCs w:val="24"/>
              </w:rPr>
            </w:pPr>
          </w:p>
          <w:p w:rsidR="006B550C" w:rsidRDefault="006B550C" w:rsidP="006B550C">
            <w:pPr>
              <w:pStyle w:val="a3"/>
              <w:jc w:val="both"/>
              <w:rPr>
                <w:rFonts w:ascii="Times New Roman" w:hAnsi="Times New Roman" w:cs="Times New Roman"/>
                <w:sz w:val="24"/>
                <w:szCs w:val="24"/>
              </w:rPr>
            </w:pPr>
            <w:r>
              <w:rPr>
                <w:rFonts w:ascii="Times New Roman" w:hAnsi="Times New Roman" w:cs="Times New Roman"/>
                <w:sz w:val="24"/>
                <w:szCs w:val="24"/>
              </w:rPr>
              <w:t>ИЗО</w:t>
            </w:r>
          </w:p>
          <w:p w:rsidR="006B550C" w:rsidRDefault="006B550C" w:rsidP="00E05191">
            <w:pPr>
              <w:pStyle w:val="a3"/>
              <w:jc w:val="both"/>
              <w:rPr>
                <w:rFonts w:ascii="Times New Roman" w:hAnsi="Times New Roman" w:cs="Times New Roman"/>
                <w:sz w:val="24"/>
                <w:szCs w:val="24"/>
              </w:rPr>
            </w:pPr>
          </w:p>
          <w:p w:rsidR="006B550C" w:rsidRDefault="006B550C" w:rsidP="00E05191">
            <w:pPr>
              <w:pStyle w:val="a3"/>
              <w:jc w:val="both"/>
              <w:rPr>
                <w:rFonts w:ascii="Times New Roman" w:hAnsi="Times New Roman" w:cs="Times New Roman"/>
                <w:sz w:val="24"/>
                <w:szCs w:val="24"/>
              </w:rPr>
            </w:pPr>
          </w:p>
          <w:p w:rsidR="00E05191" w:rsidRDefault="006B550C" w:rsidP="00E05191">
            <w:pPr>
              <w:pStyle w:val="a3"/>
              <w:jc w:val="both"/>
              <w:rPr>
                <w:rFonts w:ascii="Times New Roman" w:hAnsi="Times New Roman" w:cs="Times New Roman"/>
                <w:sz w:val="24"/>
                <w:szCs w:val="24"/>
              </w:rPr>
            </w:pPr>
            <w:r>
              <w:rPr>
                <w:rFonts w:ascii="Times New Roman" w:hAnsi="Times New Roman" w:cs="Times New Roman"/>
                <w:sz w:val="24"/>
                <w:szCs w:val="24"/>
              </w:rPr>
              <w:t>В</w:t>
            </w:r>
            <w:r w:rsidR="00E05191">
              <w:rPr>
                <w:rFonts w:ascii="Times New Roman" w:hAnsi="Times New Roman" w:cs="Times New Roman"/>
                <w:sz w:val="24"/>
                <w:szCs w:val="24"/>
              </w:rPr>
              <w:t>неклассное</w:t>
            </w:r>
          </w:p>
          <w:p w:rsidR="006B550C" w:rsidRDefault="006B550C" w:rsidP="00E05191">
            <w:pPr>
              <w:pStyle w:val="a3"/>
              <w:jc w:val="both"/>
              <w:rPr>
                <w:rFonts w:ascii="Times New Roman" w:hAnsi="Times New Roman" w:cs="Times New Roman"/>
                <w:sz w:val="24"/>
                <w:szCs w:val="24"/>
              </w:rPr>
            </w:pPr>
          </w:p>
          <w:p w:rsidR="006B550C" w:rsidRDefault="006B550C" w:rsidP="00E05191">
            <w:pPr>
              <w:pStyle w:val="a3"/>
              <w:jc w:val="both"/>
              <w:rPr>
                <w:rFonts w:ascii="Times New Roman" w:hAnsi="Times New Roman" w:cs="Times New Roman"/>
                <w:sz w:val="24"/>
                <w:szCs w:val="24"/>
              </w:rPr>
            </w:pPr>
          </w:p>
          <w:p w:rsidR="00E05191" w:rsidRPr="009C4FE9" w:rsidRDefault="006B550C" w:rsidP="00E05191">
            <w:pPr>
              <w:pStyle w:val="a3"/>
              <w:jc w:val="both"/>
              <w:rPr>
                <w:rFonts w:ascii="Times New Roman" w:hAnsi="Times New Roman" w:cs="Times New Roman"/>
                <w:sz w:val="24"/>
                <w:szCs w:val="24"/>
              </w:rPr>
            </w:pPr>
            <w:r>
              <w:rPr>
                <w:rFonts w:ascii="Times New Roman" w:hAnsi="Times New Roman" w:cs="Times New Roman"/>
                <w:sz w:val="24"/>
                <w:szCs w:val="24"/>
              </w:rPr>
              <w:t>внеклассное</w:t>
            </w:r>
          </w:p>
        </w:tc>
        <w:tc>
          <w:tcPr>
            <w:tcW w:w="1134" w:type="dxa"/>
          </w:tcPr>
          <w:p w:rsidR="004D3355" w:rsidRDefault="006B550C" w:rsidP="00E05191">
            <w:pPr>
              <w:pStyle w:val="a3"/>
              <w:jc w:val="both"/>
              <w:rPr>
                <w:rFonts w:ascii="Times New Roman" w:hAnsi="Times New Roman" w:cs="Times New Roman"/>
                <w:sz w:val="24"/>
                <w:szCs w:val="24"/>
              </w:rPr>
            </w:pPr>
            <w:r>
              <w:rPr>
                <w:rFonts w:ascii="Times New Roman" w:hAnsi="Times New Roman" w:cs="Times New Roman"/>
                <w:sz w:val="24"/>
                <w:szCs w:val="24"/>
              </w:rPr>
              <w:t>4</w:t>
            </w:r>
          </w:p>
          <w:p w:rsidR="00E05191" w:rsidRDefault="00E05191"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p>
          <w:p w:rsidR="006B550C" w:rsidRDefault="006B550C" w:rsidP="00E05191">
            <w:pPr>
              <w:pStyle w:val="a3"/>
              <w:jc w:val="both"/>
              <w:rPr>
                <w:rFonts w:ascii="Times New Roman" w:hAnsi="Times New Roman" w:cs="Times New Roman"/>
                <w:sz w:val="24"/>
                <w:szCs w:val="24"/>
              </w:rPr>
            </w:pPr>
          </w:p>
          <w:p w:rsidR="006B550C" w:rsidRDefault="006B550C"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r>
              <w:rPr>
                <w:rFonts w:ascii="Times New Roman" w:hAnsi="Times New Roman" w:cs="Times New Roman"/>
                <w:sz w:val="24"/>
                <w:szCs w:val="24"/>
              </w:rPr>
              <w:t>1-4</w:t>
            </w:r>
          </w:p>
          <w:p w:rsidR="00E05191" w:rsidRDefault="00E05191" w:rsidP="00E05191">
            <w:pPr>
              <w:pStyle w:val="a3"/>
              <w:jc w:val="both"/>
              <w:rPr>
                <w:rFonts w:ascii="Times New Roman" w:hAnsi="Times New Roman" w:cs="Times New Roman"/>
                <w:sz w:val="24"/>
                <w:szCs w:val="24"/>
              </w:rPr>
            </w:pPr>
          </w:p>
          <w:p w:rsidR="00E05191" w:rsidRDefault="00E05191" w:rsidP="00E05191">
            <w:pPr>
              <w:pStyle w:val="a3"/>
              <w:jc w:val="both"/>
              <w:rPr>
                <w:rFonts w:ascii="Times New Roman" w:hAnsi="Times New Roman" w:cs="Times New Roman"/>
                <w:sz w:val="24"/>
                <w:szCs w:val="24"/>
              </w:rPr>
            </w:pPr>
          </w:p>
          <w:p w:rsidR="00E05191" w:rsidRPr="009C4FE9" w:rsidRDefault="006B550C" w:rsidP="00E05191">
            <w:pPr>
              <w:pStyle w:val="a3"/>
              <w:jc w:val="both"/>
              <w:rPr>
                <w:rFonts w:ascii="Times New Roman" w:hAnsi="Times New Roman" w:cs="Times New Roman"/>
                <w:sz w:val="24"/>
                <w:szCs w:val="24"/>
              </w:rPr>
            </w:pPr>
            <w:r>
              <w:rPr>
                <w:rFonts w:ascii="Times New Roman" w:hAnsi="Times New Roman" w:cs="Times New Roman"/>
                <w:sz w:val="24"/>
                <w:szCs w:val="24"/>
              </w:rPr>
              <w:t>1-4</w:t>
            </w:r>
          </w:p>
        </w:tc>
      </w:tr>
      <w:tr w:rsidR="004D3355" w:rsidRPr="009C4FE9" w:rsidTr="004D3355">
        <w:tc>
          <w:tcPr>
            <w:tcW w:w="3120" w:type="dxa"/>
          </w:tcPr>
          <w:p w:rsidR="004D3355" w:rsidRPr="00C562FF" w:rsidRDefault="00430D09" w:rsidP="00E05191">
            <w:pPr>
              <w:jc w:val="center"/>
            </w:pPr>
            <w:proofErr w:type="spellStart"/>
            <w:r>
              <w:t>Абидинова</w:t>
            </w:r>
            <w:proofErr w:type="spellEnd"/>
            <w:r>
              <w:t xml:space="preserve"> Р.К</w:t>
            </w:r>
          </w:p>
          <w:p w:rsidR="004D3355" w:rsidRPr="00C562FF" w:rsidRDefault="004D3355" w:rsidP="00E05191">
            <w:pPr>
              <w:jc w:val="center"/>
            </w:pPr>
          </w:p>
        </w:tc>
        <w:tc>
          <w:tcPr>
            <w:tcW w:w="3685" w:type="dxa"/>
          </w:tcPr>
          <w:p w:rsidR="004D3355" w:rsidRPr="00A951A3" w:rsidRDefault="0066705A" w:rsidP="00E05191">
            <w:pPr>
              <w:pStyle w:val="a3"/>
              <w:jc w:val="both"/>
              <w:rPr>
                <w:rFonts w:ascii="Times New Roman" w:hAnsi="Times New Roman" w:cs="Times New Roman"/>
                <w:i/>
                <w:sz w:val="24"/>
                <w:szCs w:val="24"/>
              </w:rPr>
            </w:pPr>
            <w:r>
              <w:rPr>
                <w:rFonts w:ascii="Times New Roman" w:hAnsi="Times New Roman" w:cs="Times New Roman"/>
                <w:sz w:val="24"/>
                <w:szCs w:val="24"/>
              </w:rPr>
              <w:t xml:space="preserve">1. </w:t>
            </w:r>
            <w:r w:rsidR="00A951A3">
              <w:rPr>
                <w:rFonts w:ascii="Times New Roman" w:hAnsi="Times New Roman" w:cs="Times New Roman"/>
                <w:sz w:val="24"/>
                <w:szCs w:val="24"/>
              </w:rPr>
              <w:t xml:space="preserve">«Математический бой» </w:t>
            </w:r>
            <w:r w:rsidR="00A951A3" w:rsidRPr="00A951A3">
              <w:rPr>
                <w:rFonts w:ascii="Times New Roman" w:hAnsi="Times New Roman" w:cs="Times New Roman"/>
                <w:i/>
                <w:sz w:val="24"/>
                <w:szCs w:val="24"/>
              </w:rPr>
              <w:t>(урок-игра)</w:t>
            </w:r>
          </w:p>
          <w:p w:rsidR="0066705A" w:rsidRPr="009C4FE9" w:rsidRDefault="0066705A" w:rsidP="00A951A3">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2126" w:type="dxa"/>
          </w:tcPr>
          <w:p w:rsidR="004D3355"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математика</w:t>
            </w:r>
          </w:p>
          <w:p w:rsidR="0066705A" w:rsidRDefault="0066705A" w:rsidP="00E05191">
            <w:pPr>
              <w:pStyle w:val="a3"/>
              <w:jc w:val="both"/>
              <w:rPr>
                <w:rFonts w:ascii="Times New Roman" w:hAnsi="Times New Roman" w:cs="Times New Roman"/>
                <w:sz w:val="24"/>
                <w:szCs w:val="24"/>
              </w:rPr>
            </w:pPr>
          </w:p>
          <w:p w:rsidR="00A951A3" w:rsidRPr="009C4FE9" w:rsidRDefault="00A951A3" w:rsidP="00E05191">
            <w:pPr>
              <w:pStyle w:val="a3"/>
              <w:jc w:val="both"/>
              <w:rPr>
                <w:rFonts w:ascii="Times New Roman" w:hAnsi="Times New Roman" w:cs="Times New Roman"/>
                <w:sz w:val="24"/>
                <w:szCs w:val="24"/>
              </w:rPr>
            </w:pPr>
          </w:p>
        </w:tc>
        <w:tc>
          <w:tcPr>
            <w:tcW w:w="1134" w:type="dxa"/>
          </w:tcPr>
          <w:p w:rsidR="004D3355"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1-2</w:t>
            </w:r>
          </w:p>
          <w:p w:rsidR="0066705A" w:rsidRDefault="0066705A" w:rsidP="00E05191">
            <w:pPr>
              <w:pStyle w:val="a3"/>
              <w:jc w:val="both"/>
              <w:rPr>
                <w:rFonts w:ascii="Times New Roman" w:hAnsi="Times New Roman" w:cs="Times New Roman"/>
                <w:sz w:val="24"/>
                <w:szCs w:val="24"/>
              </w:rPr>
            </w:pPr>
          </w:p>
          <w:p w:rsidR="00A951A3" w:rsidRPr="009C4FE9"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6705A" w:rsidRPr="009C4FE9" w:rsidTr="004D3355">
        <w:tc>
          <w:tcPr>
            <w:tcW w:w="3120" w:type="dxa"/>
          </w:tcPr>
          <w:p w:rsidR="0066705A" w:rsidRPr="00C562FF" w:rsidRDefault="00143203" w:rsidP="00E05191">
            <w:pPr>
              <w:jc w:val="center"/>
            </w:pPr>
            <w:proofErr w:type="spellStart"/>
            <w:r>
              <w:t>Сулеменова</w:t>
            </w:r>
            <w:proofErr w:type="spellEnd"/>
            <w:r>
              <w:t xml:space="preserve"> П.Н.</w:t>
            </w:r>
          </w:p>
        </w:tc>
        <w:tc>
          <w:tcPr>
            <w:tcW w:w="3685" w:type="dxa"/>
          </w:tcPr>
          <w:p w:rsidR="0066705A" w:rsidRPr="009C4FE9" w:rsidRDefault="00A951A3" w:rsidP="00A951A3">
            <w:pPr>
              <w:pStyle w:val="a3"/>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Класный</w:t>
            </w:r>
            <w:proofErr w:type="spellEnd"/>
            <w:r>
              <w:rPr>
                <w:rFonts w:ascii="Times New Roman" w:hAnsi="Times New Roman" w:cs="Times New Roman"/>
                <w:sz w:val="24"/>
                <w:szCs w:val="24"/>
              </w:rPr>
              <w:t xml:space="preserve"> час «</w:t>
            </w:r>
            <w:r w:rsidR="00143203">
              <w:rPr>
                <w:rFonts w:ascii="Times New Roman" w:hAnsi="Times New Roman" w:cs="Times New Roman"/>
                <w:sz w:val="24"/>
                <w:szCs w:val="24"/>
              </w:rPr>
              <w:t xml:space="preserve"> Мы сильны ….</w:t>
            </w:r>
            <w:r>
              <w:rPr>
                <w:rFonts w:ascii="Times New Roman" w:hAnsi="Times New Roman" w:cs="Times New Roman"/>
                <w:sz w:val="24"/>
                <w:szCs w:val="24"/>
              </w:rPr>
              <w:t>»</w:t>
            </w:r>
          </w:p>
        </w:tc>
        <w:tc>
          <w:tcPr>
            <w:tcW w:w="2126" w:type="dxa"/>
          </w:tcPr>
          <w:p w:rsidR="0066705A" w:rsidRPr="009C4FE9"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внеклассное</w:t>
            </w:r>
          </w:p>
        </w:tc>
        <w:tc>
          <w:tcPr>
            <w:tcW w:w="1134" w:type="dxa"/>
          </w:tcPr>
          <w:p w:rsidR="0066705A" w:rsidRPr="009C4FE9"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2</w:t>
            </w:r>
          </w:p>
        </w:tc>
      </w:tr>
      <w:tr w:rsidR="0066705A" w:rsidRPr="009C4FE9" w:rsidTr="004D3355">
        <w:tc>
          <w:tcPr>
            <w:tcW w:w="3120" w:type="dxa"/>
          </w:tcPr>
          <w:p w:rsidR="0066705A" w:rsidRDefault="00143203" w:rsidP="00E05191">
            <w:pPr>
              <w:jc w:val="center"/>
            </w:pPr>
            <w:proofErr w:type="spellStart"/>
            <w:r>
              <w:t>Саидова</w:t>
            </w:r>
            <w:proofErr w:type="spellEnd"/>
            <w:r>
              <w:t xml:space="preserve"> У.Б.</w:t>
            </w:r>
          </w:p>
        </w:tc>
        <w:tc>
          <w:tcPr>
            <w:tcW w:w="3685" w:type="dxa"/>
          </w:tcPr>
          <w:p w:rsidR="0066705A" w:rsidRPr="009C4FE9"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 xml:space="preserve">1. «Своя игра» </w:t>
            </w:r>
            <w:r w:rsidRPr="00A951A3">
              <w:rPr>
                <w:rFonts w:ascii="Times New Roman" w:hAnsi="Times New Roman" w:cs="Times New Roman"/>
                <w:i/>
                <w:sz w:val="24"/>
                <w:szCs w:val="24"/>
              </w:rPr>
              <w:t>(урок-обобщение с использованием интерактивной игры)</w:t>
            </w:r>
          </w:p>
        </w:tc>
        <w:tc>
          <w:tcPr>
            <w:tcW w:w="2126" w:type="dxa"/>
          </w:tcPr>
          <w:p w:rsidR="0066705A" w:rsidRPr="009C4FE9" w:rsidRDefault="00A951A3" w:rsidP="00E05191">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англ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зык</w:t>
            </w:r>
            <w:proofErr w:type="spellEnd"/>
          </w:p>
        </w:tc>
        <w:tc>
          <w:tcPr>
            <w:tcW w:w="1134" w:type="dxa"/>
          </w:tcPr>
          <w:p w:rsidR="0066705A" w:rsidRPr="009C4FE9" w:rsidRDefault="00A951A3" w:rsidP="00E05191">
            <w:pPr>
              <w:pStyle w:val="a3"/>
              <w:jc w:val="both"/>
              <w:rPr>
                <w:rFonts w:ascii="Times New Roman" w:hAnsi="Times New Roman" w:cs="Times New Roman"/>
                <w:sz w:val="24"/>
                <w:szCs w:val="24"/>
              </w:rPr>
            </w:pPr>
            <w:r>
              <w:rPr>
                <w:rFonts w:ascii="Times New Roman" w:hAnsi="Times New Roman" w:cs="Times New Roman"/>
                <w:sz w:val="24"/>
                <w:szCs w:val="24"/>
              </w:rPr>
              <w:t>2-3</w:t>
            </w:r>
          </w:p>
        </w:tc>
      </w:tr>
      <w:tr w:rsidR="0066705A" w:rsidRPr="009C4FE9" w:rsidTr="004D3355">
        <w:tc>
          <w:tcPr>
            <w:tcW w:w="3120" w:type="dxa"/>
          </w:tcPr>
          <w:p w:rsidR="0066705A" w:rsidRDefault="00143203" w:rsidP="00E05191">
            <w:pPr>
              <w:jc w:val="center"/>
            </w:pPr>
            <w:proofErr w:type="spellStart"/>
            <w:r>
              <w:t>Зубаирова</w:t>
            </w:r>
            <w:proofErr w:type="spellEnd"/>
            <w:r>
              <w:t xml:space="preserve"> П.Г.</w:t>
            </w:r>
          </w:p>
        </w:tc>
        <w:tc>
          <w:tcPr>
            <w:tcW w:w="3685" w:type="dxa"/>
          </w:tcPr>
          <w:p w:rsidR="0066705A" w:rsidRPr="009C4FE9" w:rsidRDefault="00E05191" w:rsidP="00A951A3">
            <w:pPr>
              <w:pStyle w:val="a3"/>
              <w:jc w:val="both"/>
              <w:rPr>
                <w:rFonts w:ascii="Times New Roman" w:hAnsi="Times New Roman" w:cs="Times New Roman"/>
                <w:sz w:val="24"/>
                <w:szCs w:val="24"/>
              </w:rPr>
            </w:pPr>
            <w:r>
              <w:rPr>
                <w:rFonts w:ascii="Times New Roman" w:hAnsi="Times New Roman" w:cs="Times New Roman"/>
                <w:sz w:val="24"/>
                <w:szCs w:val="24"/>
              </w:rPr>
              <w:t>«</w:t>
            </w:r>
            <w:r w:rsidR="00A951A3">
              <w:rPr>
                <w:rFonts w:ascii="Times New Roman" w:hAnsi="Times New Roman" w:cs="Times New Roman"/>
                <w:sz w:val="24"/>
                <w:szCs w:val="24"/>
              </w:rPr>
              <w:t xml:space="preserve">Весёлые </w:t>
            </w:r>
            <w:r>
              <w:rPr>
                <w:rFonts w:ascii="Times New Roman" w:hAnsi="Times New Roman" w:cs="Times New Roman"/>
                <w:sz w:val="24"/>
                <w:szCs w:val="24"/>
              </w:rPr>
              <w:t xml:space="preserve"> старты»</w:t>
            </w:r>
          </w:p>
        </w:tc>
        <w:tc>
          <w:tcPr>
            <w:tcW w:w="2126" w:type="dxa"/>
          </w:tcPr>
          <w:p w:rsidR="0066705A" w:rsidRPr="009C4FE9" w:rsidRDefault="00E05191" w:rsidP="00E05191">
            <w:pPr>
              <w:pStyle w:val="a3"/>
              <w:jc w:val="both"/>
              <w:rPr>
                <w:rFonts w:ascii="Times New Roman" w:hAnsi="Times New Roman" w:cs="Times New Roman"/>
                <w:sz w:val="24"/>
                <w:szCs w:val="24"/>
              </w:rPr>
            </w:pPr>
            <w:r>
              <w:rPr>
                <w:rFonts w:ascii="Times New Roman" w:hAnsi="Times New Roman" w:cs="Times New Roman"/>
                <w:sz w:val="24"/>
                <w:szCs w:val="24"/>
              </w:rPr>
              <w:t>внеклассное</w:t>
            </w:r>
          </w:p>
        </w:tc>
        <w:tc>
          <w:tcPr>
            <w:tcW w:w="1134" w:type="dxa"/>
          </w:tcPr>
          <w:p w:rsidR="0066705A" w:rsidRPr="009C4FE9" w:rsidRDefault="00E05191" w:rsidP="00E05191">
            <w:pPr>
              <w:pStyle w:val="a3"/>
              <w:jc w:val="both"/>
              <w:rPr>
                <w:rFonts w:ascii="Times New Roman" w:hAnsi="Times New Roman" w:cs="Times New Roman"/>
                <w:sz w:val="24"/>
                <w:szCs w:val="24"/>
              </w:rPr>
            </w:pPr>
            <w:r>
              <w:rPr>
                <w:rFonts w:ascii="Times New Roman" w:hAnsi="Times New Roman" w:cs="Times New Roman"/>
                <w:sz w:val="24"/>
                <w:szCs w:val="24"/>
              </w:rPr>
              <w:t>1-4</w:t>
            </w:r>
          </w:p>
        </w:tc>
      </w:tr>
      <w:tr w:rsidR="0066705A" w:rsidRPr="009C4FE9" w:rsidTr="004D3355">
        <w:tc>
          <w:tcPr>
            <w:tcW w:w="3120" w:type="dxa"/>
          </w:tcPr>
          <w:p w:rsidR="0066705A" w:rsidRDefault="0066705A" w:rsidP="00E05191">
            <w:pPr>
              <w:jc w:val="center"/>
            </w:pPr>
          </w:p>
        </w:tc>
        <w:tc>
          <w:tcPr>
            <w:tcW w:w="3685" w:type="dxa"/>
          </w:tcPr>
          <w:p w:rsidR="0066705A" w:rsidRPr="009C4FE9" w:rsidRDefault="0066705A" w:rsidP="00E05191">
            <w:pPr>
              <w:pStyle w:val="a3"/>
              <w:jc w:val="both"/>
              <w:rPr>
                <w:rFonts w:ascii="Times New Roman" w:hAnsi="Times New Roman" w:cs="Times New Roman"/>
                <w:sz w:val="24"/>
                <w:szCs w:val="24"/>
              </w:rPr>
            </w:pPr>
          </w:p>
        </w:tc>
        <w:tc>
          <w:tcPr>
            <w:tcW w:w="2126" w:type="dxa"/>
          </w:tcPr>
          <w:p w:rsidR="0066705A" w:rsidRPr="009C4FE9" w:rsidRDefault="0066705A" w:rsidP="00E05191">
            <w:pPr>
              <w:pStyle w:val="a3"/>
              <w:jc w:val="both"/>
              <w:rPr>
                <w:rFonts w:ascii="Times New Roman" w:hAnsi="Times New Roman" w:cs="Times New Roman"/>
                <w:sz w:val="24"/>
                <w:szCs w:val="24"/>
              </w:rPr>
            </w:pPr>
          </w:p>
        </w:tc>
        <w:tc>
          <w:tcPr>
            <w:tcW w:w="1134" w:type="dxa"/>
          </w:tcPr>
          <w:p w:rsidR="0066705A" w:rsidRPr="009C4FE9" w:rsidRDefault="0066705A" w:rsidP="00E05191">
            <w:pPr>
              <w:pStyle w:val="a3"/>
              <w:jc w:val="both"/>
              <w:rPr>
                <w:rFonts w:ascii="Times New Roman" w:hAnsi="Times New Roman" w:cs="Times New Roman"/>
                <w:sz w:val="24"/>
                <w:szCs w:val="24"/>
              </w:rPr>
            </w:pPr>
          </w:p>
        </w:tc>
      </w:tr>
    </w:tbl>
    <w:p w:rsidR="004D3355" w:rsidRPr="004D3355" w:rsidRDefault="004D3355" w:rsidP="00430D09">
      <w:pPr>
        <w:rPr>
          <w:sz w:val="24"/>
          <w:szCs w:val="24"/>
        </w:rPr>
      </w:pPr>
    </w:p>
    <w:p w:rsidR="004D3355" w:rsidRDefault="00B526A6" w:rsidP="00E7148A">
      <w:pPr>
        <w:jc w:val="both"/>
        <w:rPr>
          <w:sz w:val="24"/>
          <w:szCs w:val="24"/>
        </w:rPr>
      </w:pPr>
      <w:r>
        <w:rPr>
          <w:sz w:val="24"/>
          <w:szCs w:val="24"/>
        </w:rPr>
        <w:tab/>
      </w:r>
      <w:r w:rsidR="00A951A3">
        <w:rPr>
          <w:sz w:val="24"/>
          <w:szCs w:val="24"/>
        </w:rPr>
        <w:t>В 2016 – 2017</w:t>
      </w:r>
      <w:r w:rsidR="004D3355">
        <w:rPr>
          <w:sz w:val="24"/>
          <w:szCs w:val="24"/>
        </w:rPr>
        <w:t xml:space="preserve"> учебном году начальная школа </w:t>
      </w:r>
      <w:r w:rsidR="00A951A3">
        <w:rPr>
          <w:sz w:val="24"/>
          <w:szCs w:val="24"/>
        </w:rPr>
        <w:t>продолжила работать</w:t>
      </w:r>
      <w:r w:rsidR="00E7148A">
        <w:rPr>
          <w:sz w:val="24"/>
          <w:szCs w:val="24"/>
        </w:rPr>
        <w:t xml:space="preserve"> по  программе «Школа России».</w:t>
      </w:r>
    </w:p>
    <w:p w:rsidR="00A951A3" w:rsidRDefault="004D3355" w:rsidP="004D3355">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Учебно – воспитательный процесс в начальной школе организуется в соответствии с годовым планом работы школы и программой её развития, системой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контроля по разным направлениям. В первую очередь обеспечивался контроль выполнения государственных образовательных программ, соответствия поурочного планирования по всем предметам содержания образования, </w:t>
      </w:r>
      <w:proofErr w:type="gramStart"/>
      <w:r>
        <w:rPr>
          <w:rFonts w:ascii="Times New Roman" w:hAnsi="Times New Roman" w:cs="Times New Roman"/>
          <w:sz w:val="24"/>
          <w:szCs w:val="24"/>
        </w:rPr>
        <w:t>определённому</w:t>
      </w:r>
      <w:proofErr w:type="gramEnd"/>
      <w:r>
        <w:rPr>
          <w:rFonts w:ascii="Times New Roman" w:hAnsi="Times New Roman" w:cs="Times New Roman"/>
          <w:sz w:val="24"/>
          <w:szCs w:val="24"/>
        </w:rPr>
        <w:t xml:space="preserve"> в образовательных стандартах. </w:t>
      </w:r>
    </w:p>
    <w:p w:rsidR="00A951A3" w:rsidRDefault="004D3355" w:rsidP="004D3355">
      <w:pPr>
        <w:pStyle w:val="a3"/>
        <w:ind w:firstLine="708"/>
        <w:jc w:val="both"/>
        <w:rPr>
          <w:rFonts w:ascii="Times New Roman" w:hAnsi="Times New Roman" w:cs="Times New Roman"/>
          <w:sz w:val="24"/>
          <w:szCs w:val="24"/>
        </w:rPr>
      </w:pPr>
      <w:r>
        <w:rPr>
          <w:rFonts w:ascii="Times New Roman" w:hAnsi="Times New Roman" w:cs="Times New Roman"/>
          <w:sz w:val="24"/>
          <w:szCs w:val="24"/>
        </w:rPr>
        <w:t>Анализ состояния преподавания пр</w:t>
      </w:r>
      <w:r w:rsidR="004C241D">
        <w:rPr>
          <w:rFonts w:ascii="Times New Roman" w:hAnsi="Times New Roman" w:cs="Times New Roman"/>
          <w:sz w:val="24"/>
          <w:szCs w:val="24"/>
        </w:rPr>
        <w:t xml:space="preserve">едметов в </w:t>
      </w:r>
      <w:r w:rsidR="00A951A3">
        <w:rPr>
          <w:rFonts w:ascii="Times New Roman" w:hAnsi="Times New Roman" w:cs="Times New Roman"/>
          <w:sz w:val="24"/>
          <w:szCs w:val="24"/>
        </w:rPr>
        <w:t>начальной школе в 2016 – 2017</w:t>
      </w:r>
      <w:r>
        <w:rPr>
          <w:rFonts w:ascii="Times New Roman" w:hAnsi="Times New Roman" w:cs="Times New Roman"/>
          <w:sz w:val="24"/>
          <w:szCs w:val="24"/>
        </w:rPr>
        <w:t xml:space="preserve"> учебном г</w:t>
      </w:r>
      <w:r w:rsidR="00A951A3">
        <w:rPr>
          <w:rFonts w:ascii="Times New Roman" w:hAnsi="Times New Roman" w:cs="Times New Roman"/>
          <w:sz w:val="24"/>
          <w:szCs w:val="24"/>
        </w:rPr>
        <w:t xml:space="preserve">оду осуществлялся </w:t>
      </w:r>
      <w:proofErr w:type="gramStart"/>
      <w:r w:rsidR="00A951A3">
        <w:rPr>
          <w:rFonts w:ascii="Times New Roman" w:hAnsi="Times New Roman" w:cs="Times New Roman"/>
          <w:sz w:val="24"/>
          <w:szCs w:val="24"/>
        </w:rPr>
        <w:t>согласно плана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контроля. В течение года проводился мониторинг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обязательных результатов успеваемости по русскому языку, чтению, ма</w:t>
      </w:r>
      <w:r w:rsidR="004C241D">
        <w:rPr>
          <w:rFonts w:ascii="Times New Roman" w:hAnsi="Times New Roman" w:cs="Times New Roman"/>
          <w:sz w:val="24"/>
          <w:szCs w:val="24"/>
        </w:rPr>
        <w:t xml:space="preserve">тематике в виде </w:t>
      </w:r>
      <w:r>
        <w:rPr>
          <w:rFonts w:ascii="Times New Roman" w:hAnsi="Times New Roman" w:cs="Times New Roman"/>
          <w:sz w:val="24"/>
          <w:szCs w:val="24"/>
        </w:rPr>
        <w:t xml:space="preserve"> контрольных работ в конце ка</w:t>
      </w:r>
      <w:r w:rsidR="004C241D">
        <w:rPr>
          <w:rFonts w:ascii="Times New Roman" w:hAnsi="Times New Roman" w:cs="Times New Roman"/>
          <w:sz w:val="24"/>
          <w:szCs w:val="24"/>
        </w:rPr>
        <w:t xml:space="preserve">ждой учебной четверти. </w:t>
      </w:r>
    </w:p>
    <w:p w:rsidR="004C241D" w:rsidRDefault="004C241D" w:rsidP="004D3355">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На </w:t>
      </w:r>
      <w:r w:rsidR="004D3355">
        <w:rPr>
          <w:rFonts w:ascii="Times New Roman" w:hAnsi="Times New Roman" w:cs="Times New Roman"/>
          <w:sz w:val="24"/>
          <w:szCs w:val="24"/>
        </w:rPr>
        <w:t xml:space="preserve"> заседании МО проводился подробный детальный анализ контрольных работ, что позволяло выявить темы, которые недостаточно усвоены учащимися, определить формы и методы работы, необходимые для более прочного усвоения знаний, обратить внимание учителей на коррекционную направленность работы</w:t>
      </w:r>
    </w:p>
    <w:p w:rsidR="000B2177" w:rsidRPr="000B2177" w:rsidRDefault="000B2177" w:rsidP="000B2177">
      <w:pPr>
        <w:ind w:firstLine="567"/>
        <w:jc w:val="both"/>
        <w:rPr>
          <w:sz w:val="24"/>
          <w:szCs w:val="24"/>
        </w:rPr>
      </w:pPr>
      <w:r w:rsidRPr="000B2177">
        <w:rPr>
          <w:sz w:val="24"/>
          <w:szCs w:val="24"/>
        </w:rPr>
        <w:t>По результатам 2016-2017 учебного года  были аттестованы  учащиеся 1-4</w:t>
      </w:r>
      <w:r w:rsidR="00143203">
        <w:rPr>
          <w:sz w:val="24"/>
          <w:szCs w:val="24"/>
        </w:rPr>
        <w:t xml:space="preserve"> классов, в которых обучается 195 человек.  Из 195 </w:t>
      </w:r>
      <w:r w:rsidRPr="000B2177">
        <w:rPr>
          <w:sz w:val="24"/>
          <w:szCs w:val="24"/>
        </w:rPr>
        <w:t xml:space="preserve"> уч</w:t>
      </w:r>
      <w:r w:rsidR="00143203">
        <w:rPr>
          <w:sz w:val="24"/>
          <w:szCs w:val="24"/>
        </w:rPr>
        <w:t xml:space="preserve">ащегося 2-4 классов  успевают 130 </w:t>
      </w:r>
      <w:r w:rsidRPr="000B2177">
        <w:rPr>
          <w:sz w:val="24"/>
          <w:szCs w:val="24"/>
        </w:rPr>
        <w:t xml:space="preserve"> человек, что составило 97,6%. При этом КУ составила 58,5%.</w:t>
      </w:r>
    </w:p>
    <w:p w:rsidR="00721DEA" w:rsidRPr="0059718C" w:rsidRDefault="00721DEA" w:rsidP="00A87C74">
      <w:pPr>
        <w:rPr>
          <w:sz w:val="24"/>
          <w:szCs w:val="24"/>
        </w:rPr>
      </w:pPr>
    </w:p>
    <w:p w:rsidR="0024777F" w:rsidRDefault="0024777F" w:rsidP="0024777F">
      <w:pPr>
        <w:jc w:val="both"/>
        <w:rPr>
          <w:b/>
          <w:bCs/>
          <w:i/>
          <w:sz w:val="24"/>
          <w:szCs w:val="24"/>
        </w:rPr>
      </w:pPr>
      <w:r w:rsidRPr="0024777F">
        <w:rPr>
          <w:b/>
          <w:bCs/>
          <w:i/>
          <w:sz w:val="24"/>
          <w:szCs w:val="24"/>
        </w:rPr>
        <w:t>По итогам контрольных работ учителям начальных классов даны следующие рекомендации:</w:t>
      </w:r>
    </w:p>
    <w:p w:rsidR="00E7148A" w:rsidRPr="0024777F" w:rsidRDefault="00E7148A" w:rsidP="0024777F">
      <w:pPr>
        <w:jc w:val="both"/>
        <w:rPr>
          <w:b/>
          <w:bCs/>
          <w:i/>
          <w:sz w:val="24"/>
          <w:szCs w:val="24"/>
        </w:rPr>
      </w:pPr>
    </w:p>
    <w:p w:rsidR="0024777F" w:rsidRPr="0024777F" w:rsidRDefault="0024777F" w:rsidP="0024777F">
      <w:pPr>
        <w:jc w:val="both"/>
        <w:rPr>
          <w:sz w:val="24"/>
          <w:szCs w:val="24"/>
        </w:rPr>
      </w:pPr>
      <w:r w:rsidRPr="0024777F">
        <w:rPr>
          <w:b/>
          <w:bCs/>
          <w:sz w:val="24"/>
          <w:szCs w:val="24"/>
        </w:rPr>
        <w:t>1.</w:t>
      </w:r>
      <w:r w:rsidRPr="0024777F">
        <w:rPr>
          <w:i/>
          <w:iCs/>
          <w:sz w:val="24"/>
          <w:szCs w:val="24"/>
        </w:rPr>
        <w:t xml:space="preserve"> </w:t>
      </w:r>
      <w:r w:rsidRPr="0024777F">
        <w:rPr>
          <w:sz w:val="24"/>
          <w:szCs w:val="24"/>
        </w:rPr>
        <w:t xml:space="preserve">В целях повышения грамотности учащихся </w:t>
      </w:r>
      <w:r w:rsidR="00721DEA">
        <w:rPr>
          <w:sz w:val="24"/>
          <w:szCs w:val="24"/>
        </w:rPr>
        <w:t>начальных классов</w:t>
      </w:r>
      <w:r w:rsidRPr="0024777F">
        <w:rPr>
          <w:sz w:val="24"/>
          <w:szCs w:val="24"/>
        </w:rPr>
        <w:t xml:space="preserve"> необходимо: </w:t>
      </w:r>
    </w:p>
    <w:p w:rsidR="0024777F" w:rsidRPr="0024777F" w:rsidRDefault="0024777F" w:rsidP="0024777F">
      <w:pPr>
        <w:jc w:val="both"/>
        <w:rPr>
          <w:sz w:val="24"/>
          <w:szCs w:val="24"/>
        </w:rPr>
      </w:pPr>
      <w:r w:rsidRPr="0024777F">
        <w:rPr>
          <w:sz w:val="24"/>
          <w:szCs w:val="24"/>
        </w:rPr>
        <w:t>- повысить результативность работы по совершенствованию у учащихся навыков чтения и письма;</w:t>
      </w:r>
    </w:p>
    <w:p w:rsidR="0024777F" w:rsidRPr="0024777F" w:rsidRDefault="0024777F" w:rsidP="0024777F">
      <w:pPr>
        <w:jc w:val="both"/>
        <w:rPr>
          <w:sz w:val="24"/>
          <w:szCs w:val="24"/>
        </w:rPr>
      </w:pPr>
      <w:r w:rsidRPr="0024777F">
        <w:rPr>
          <w:sz w:val="24"/>
          <w:szCs w:val="24"/>
        </w:rPr>
        <w:t>- добиваться прочного усвоения учащимися теоретического материала и умения связывать теорию с практикой;</w:t>
      </w:r>
    </w:p>
    <w:p w:rsidR="0024777F" w:rsidRPr="0024777F" w:rsidRDefault="0024777F" w:rsidP="0024777F">
      <w:pPr>
        <w:jc w:val="both"/>
        <w:rPr>
          <w:sz w:val="24"/>
          <w:szCs w:val="24"/>
        </w:rPr>
      </w:pPr>
      <w:r w:rsidRPr="0024777F">
        <w:rPr>
          <w:sz w:val="24"/>
          <w:szCs w:val="24"/>
        </w:rPr>
        <w:t>- систематически осуществлять работу над ошибками, довести до сведения учащихся и родителей алгоритм работы над каждой орфограммой;</w:t>
      </w:r>
    </w:p>
    <w:p w:rsidR="0024777F" w:rsidRPr="0024777F" w:rsidRDefault="0024777F" w:rsidP="0024777F">
      <w:pPr>
        <w:jc w:val="both"/>
        <w:rPr>
          <w:sz w:val="24"/>
          <w:szCs w:val="24"/>
        </w:rPr>
      </w:pPr>
      <w:r w:rsidRPr="0024777F">
        <w:rPr>
          <w:sz w:val="24"/>
          <w:szCs w:val="24"/>
        </w:rPr>
        <w:t>- всем учителям начальных классов рекомендуется обратить внимание на типичные ошибки, их причины и возможные пути устранения пробелов.</w:t>
      </w:r>
    </w:p>
    <w:p w:rsidR="0024777F" w:rsidRPr="0024777F" w:rsidRDefault="0024777F" w:rsidP="0024777F">
      <w:pPr>
        <w:jc w:val="both"/>
        <w:rPr>
          <w:sz w:val="24"/>
          <w:szCs w:val="24"/>
        </w:rPr>
      </w:pPr>
      <w:r w:rsidRPr="0024777F">
        <w:rPr>
          <w:b/>
          <w:bCs/>
          <w:sz w:val="24"/>
          <w:szCs w:val="24"/>
        </w:rPr>
        <w:t xml:space="preserve">2. </w:t>
      </w:r>
      <w:r w:rsidRPr="0024777F">
        <w:rPr>
          <w:sz w:val="24"/>
          <w:szCs w:val="24"/>
        </w:rPr>
        <w:t xml:space="preserve">В целях повышения уровня математической подготовленности учащихся младших классов необходимо: </w:t>
      </w:r>
    </w:p>
    <w:p w:rsidR="0024777F" w:rsidRPr="0024777F" w:rsidRDefault="0024777F" w:rsidP="0024777F">
      <w:pPr>
        <w:jc w:val="both"/>
        <w:rPr>
          <w:sz w:val="24"/>
          <w:szCs w:val="24"/>
        </w:rPr>
      </w:pPr>
      <w:r w:rsidRPr="0024777F">
        <w:rPr>
          <w:sz w:val="24"/>
          <w:szCs w:val="24"/>
        </w:rPr>
        <w:t>- повысить персональную ответственность каждого учителя за результат работы;</w:t>
      </w:r>
    </w:p>
    <w:p w:rsidR="0024777F" w:rsidRPr="0024777F" w:rsidRDefault="0024777F" w:rsidP="0024777F">
      <w:pPr>
        <w:jc w:val="both"/>
        <w:rPr>
          <w:sz w:val="24"/>
          <w:szCs w:val="24"/>
        </w:rPr>
      </w:pPr>
      <w:r w:rsidRPr="0024777F">
        <w:rPr>
          <w:sz w:val="24"/>
          <w:szCs w:val="24"/>
        </w:rPr>
        <w:t>- добиваться прочного усвоения учащимися теоретического материала и умения связывать теорию с практикой;</w:t>
      </w:r>
    </w:p>
    <w:p w:rsidR="004C241D" w:rsidRDefault="0024777F" w:rsidP="0024777F">
      <w:pPr>
        <w:pStyle w:val="a3"/>
        <w:ind w:firstLine="708"/>
        <w:jc w:val="both"/>
        <w:rPr>
          <w:rFonts w:ascii="Times New Roman" w:hAnsi="Times New Roman" w:cs="Times New Roman"/>
          <w:sz w:val="24"/>
          <w:szCs w:val="24"/>
        </w:rPr>
      </w:pPr>
      <w:r w:rsidRPr="0024777F">
        <w:rPr>
          <w:rFonts w:ascii="Times New Roman" w:hAnsi="Times New Roman" w:cs="Times New Roman"/>
          <w:sz w:val="24"/>
          <w:szCs w:val="24"/>
        </w:rPr>
        <w:t>- совершенствовать навыки решения всех типов задач</w:t>
      </w:r>
      <w:proofErr w:type="gramStart"/>
      <w:r>
        <w:rPr>
          <w:rFonts w:ascii="Times New Roman" w:hAnsi="Times New Roman" w:cs="Times New Roman"/>
          <w:sz w:val="24"/>
          <w:szCs w:val="24"/>
        </w:rPr>
        <w:t>.</w:t>
      </w:r>
      <w:r w:rsidR="004C241D">
        <w:rPr>
          <w:rFonts w:ascii="Times New Roman" w:hAnsi="Times New Roman" w:cs="Times New Roman"/>
          <w:sz w:val="24"/>
          <w:szCs w:val="24"/>
        </w:rPr>
        <w:t>.</w:t>
      </w:r>
      <w:proofErr w:type="gramEnd"/>
    </w:p>
    <w:p w:rsidR="004C241D" w:rsidRDefault="004C241D" w:rsidP="004C241D">
      <w:pPr>
        <w:pStyle w:val="a3"/>
        <w:ind w:firstLine="708"/>
        <w:jc w:val="both"/>
        <w:rPr>
          <w:rFonts w:ascii="Times New Roman" w:hAnsi="Times New Roman" w:cs="Times New Roman"/>
          <w:sz w:val="24"/>
          <w:szCs w:val="24"/>
        </w:rPr>
      </w:pPr>
    </w:p>
    <w:p w:rsidR="00E7148A" w:rsidRDefault="00E7148A" w:rsidP="0024777F">
      <w:pPr>
        <w:rPr>
          <w:b/>
          <w:sz w:val="24"/>
          <w:szCs w:val="24"/>
        </w:rPr>
      </w:pPr>
    </w:p>
    <w:p w:rsidR="0024777F" w:rsidRPr="0024777F" w:rsidRDefault="0024777F" w:rsidP="00E7148A">
      <w:pPr>
        <w:ind w:firstLine="708"/>
        <w:rPr>
          <w:sz w:val="24"/>
          <w:szCs w:val="24"/>
        </w:rPr>
      </w:pPr>
      <w:r w:rsidRPr="0024777F">
        <w:rPr>
          <w:b/>
          <w:sz w:val="24"/>
          <w:szCs w:val="24"/>
        </w:rPr>
        <w:t>Техника чтения</w:t>
      </w:r>
      <w:r w:rsidRPr="0024777F">
        <w:rPr>
          <w:sz w:val="24"/>
          <w:szCs w:val="24"/>
        </w:rPr>
        <w:t xml:space="preserve"> оценивалась  по таким параметрам, как способ, темп, правильность, осознанность чтения.</w:t>
      </w:r>
    </w:p>
    <w:p w:rsidR="00DC1CB8" w:rsidRDefault="0024777F" w:rsidP="00A87C74">
      <w:pPr>
        <w:rPr>
          <w:sz w:val="24"/>
          <w:szCs w:val="24"/>
        </w:rPr>
      </w:pPr>
      <w:r>
        <w:rPr>
          <w:sz w:val="24"/>
          <w:szCs w:val="24"/>
        </w:rPr>
        <w:t>П</w:t>
      </w:r>
      <w:r w:rsidR="00143203">
        <w:rPr>
          <w:sz w:val="24"/>
          <w:szCs w:val="24"/>
        </w:rPr>
        <w:t>роверено  195</w:t>
      </w:r>
      <w:r w:rsidRPr="0024777F">
        <w:rPr>
          <w:sz w:val="24"/>
          <w:szCs w:val="24"/>
        </w:rPr>
        <w:t xml:space="preserve">  учащихся 1-4 классов. </w:t>
      </w:r>
      <w:r w:rsidR="00143203">
        <w:rPr>
          <w:sz w:val="24"/>
          <w:szCs w:val="24"/>
        </w:rPr>
        <w:t xml:space="preserve">50 </w:t>
      </w:r>
      <w:r w:rsidR="005F231D">
        <w:rPr>
          <w:sz w:val="24"/>
          <w:szCs w:val="24"/>
        </w:rPr>
        <w:t xml:space="preserve"> учащихся имеют высоки</w:t>
      </w:r>
      <w:r w:rsidR="00DC1CB8">
        <w:rPr>
          <w:sz w:val="24"/>
          <w:szCs w:val="24"/>
        </w:rPr>
        <w:t>й темп чтения</w:t>
      </w:r>
      <w:proofErr w:type="gramStart"/>
      <w:r w:rsidR="00DC1CB8">
        <w:rPr>
          <w:sz w:val="24"/>
          <w:szCs w:val="24"/>
        </w:rPr>
        <w:t xml:space="preserve"> ,</w:t>
      </w:r>
      <w:proofErr w:type="gramEnd"/>
      <w:r w:rsidR="00DC1CB8">
        <w:rPr>
          <w:sz w:val="24"/>
          <w:szCs w:val="24"/>
        </w:rPr>
        <w:t xml:space="preserve"> читают в соответствии с  нормой</w:t>
      </w:r>
      <w:r w:rsidR="00143203">
        <w:rPr>
          <w:sz w:val="24"/>
          <w:szCs w:val="24"/>
        </w:rPr>
        <w:t xml:space="preserve"> 95 обучающихся </w:t>
      </w:r>
      <w:r w:rsidR="002C7A9C">
        <w:rPr>
          <w:sz w:val="24"/>
          <w:szCs w:val="24"/>
        </w:rPr>
        <w:t>.</w:t>
      </w:r>
      <w:r w:rsidR="00143203">
        <w:rPr>
          <w:sz w:val="24"/>
          <w:szCs w:val="24"/>
        </w:rPr>
        <w:t xml:space="preserve"> Ниже нормы читают 40 обучающихся</w:t>
      </w:r>
      <w:r w:rsidR="00DC1CB8">
        <w:rPr>
          <w:sz w:val="24"/>
          <w:szCs w:val="24"/>
        </w:rPr>
        <w:t xml:space="preserve">. В основном ученики читают осознанно и  выразительно. При проверке техники чтения были выявлены и ошибки: замена букв, искажение слов, неправильная постановка </w:t>
      </w:r>
      <w:r w:rsidR="00A87C74">
        <w:rPr>
          <w:sz w:val="24"/>
          <w:szCs w:val="24"/>
        </w:rPr>
        <w:t xml:space="preserve">логического </w:t>
      </w:r>
      <w:r w:rsidR="00DC1CB8">
        <w:rPr>
          <w:sz w:val="24"/>
          <w:szCs w:val="24"/>
        </w:rPr>
        <w:t>ударения.</w:t>
      </w:r>
    </w:p>
    <w:p w:rsidR="0024777F" w:rsidRDefault="0024777F" w:rsidP="0024777F">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Анализируя причины ошибок, допущенные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в ходе проверки техники чтения, необходимо выделить наиболее существенные: </w:t>
      </w:r>
    </w:p>
    <w:p w:rsidR="0024777F" w:rsidRDefault="0024777F" w:rsidP="0024777F">
      <w:pPr>
        <w:pStyle w:val="a3"/>
        <w:ind w:firstLine="708"/>
        <w:jc w:val="both"/>
        <w:rPr>
          <w:rFonts w:ascii="Times New Roman" w:hAnsi="Times New Roman" w:cs="Times New Roman"/>
          <w:sz w:val="24"/>
          <w:szCs w:val="24"/>
        </w:rPr>
      </w:pPr>
      <w:r>
        <w:rPr>
          <w:rFonts w:ascii="Times New Roman" w:hAnsi="Times New Roman" w:cs="Times New Roman"/>
          <w:sz w:val="24"/>
          <w:szCs w:val="24"/>
        </w:rPr>
        <w:t>- неэффективное использование приёмов работы по развитию фонематического слуха;</w:t>
      </w:r>
    </w:p>
    <w:p w:rsidR="0024777F" w:rsidRDefault="0024777F" w:rsidP="0024777F">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недостаточное внимание </w:t>
      </w:r>
      <w:proofErr w:type="gramStart"/>
      <w:r>
        <w:rPr>
          <w:rFonts w:ascii="Times New Roman" w:hAnsi="Times New Roman" w:cs="Times New Roman"/>
          <w:sz w:val="24"/>
          <w:szCs w:val="24"/>
        </w:rPr>
        <w:t>со стороны педагогов к требованиям по контролю за техникой чтения в классе</w:t>
      </w:r>
      <w:proofErr w:type="gramEnd"/>
      <w:r>
        <w:rPr>
          <w:rFonts w:ascii="Times New Roman" w:hAnsi="Times New Roman" w:cs="Times New Roman"/>
          <w:sz w:val="24"/>
          <w:szCs w:val="24"/>
        </w:rPr>
        <w:t xml:space="preserve"> и дома;</w:t>
      </w:r>
    </w:p>
    <w:p w:rsidR="0024777F" w:rsidRDefault="0024777F" w:rsidP="0024777F">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недостаточный 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потребности в ежедневном чтении.</w:t>
      </w:r>
    </w:p>
    <w:p w:rsidR="0024777F" w:rsidRPr="0024777F" w:rsidRDefault="0024777F" w:rsidP="0024777F">
      <w:pPr>
        <w:rPr>
          <w:sz w:val="24"/>
          <w:szCs w:val="24"/>
        </w:rPr>
      </w:pPr>
      <w:r w:rsidRPr="0024777F">
        <w:rPr>
          <w:sz w:val="24"/>
          <w:szCs w:val="24"/>
        </w:rPr>
        <w:t xml:space="preserve">Таким образом, можно сделать вывод, что в основном учащиеся 1-4 классов имеют неплохие показатели по технике чтения. </w:t>
      </w:r>
    </w:p>
    <w:p w:rsidR="00E7148A" w:rsidRDefault="00E7148A" w:rsidP="0024777F">
      <w:pPr>
        <w:rPr>
          <w:b/>
          <w:i/>
          <w:sz w:val="24"/>
          <w:szCs w:val="24"/>
        </w:rPr>
      </w:pPr>
    </w:p>
    <w:p w:rsidR="0024777F" w:rsidRPr="0024777F" w:rsidRDefault="0024777F" w:rsidP="0024777F">
      <w:pPr>
        <w:rPr>
          <w:b/>
          <w:i/>
          <w:sz w:val="24"/>
          <w:szCs w:val="24"/>
        </w:rPr>
      </w:pPr>
      <w:r w:rsidRPr="0024777F">
        <w:rPr>
          <w:b/>
          <w:i/>
          <w:sz w:val="24"/>
          <w:szCs w:val="24"/>
        </w:rPr>
        <w:t>По итогам проверки даны рекомендации:</w:t>
      </w:r>
    </w:p>
    <w:p w:rsidR="0024777F" w:rsidRPr="0024777F" w:rsidRDefault="0024777F" w:rsidP="0024777F">
      <w:pPr>
        <w:rPr>
          <w:sz w:val="24"/>
          <w:szCs w:val="24"/>
        </w:rPr>
      </w:pPr>
      <w:r>
        <w:rPr>
          <w:sz w:val="24"/>
          <w:szCs w:val="24"/>
        </w:rPr>
        <w:tab/>
      </w:r>
      <w:r w:rsidRPr="0024777F">
        <w:rPr>
          <w:sz w:val="24"/>
          <w:szCs w:val="24"/>
        </w:rPr>
        <w:t>Учителям начальных классов   спланировать индивидуальную работу с учащимися, имеющими низкий темп чтения, допускающими большое количество ошибок при чтении текста.</w:t>
      </w:r>
    </w:p>
    <w:p w:rsidR="0024777F" w:rsidRDefault="0024777F" w:rsidP="0024777F">
      <w:pPr>
        <w:rPr>
          <w:sz w:val="24"/>
          <w:szCs w:val="24"/>
        </w:rPr>
      </w:pPr>
      <w:r>
        <w:rPr>
          <w:sz w:val="24"/>
          <w:szCs w:val="24"/>
        </w:rPr>
        <w:tab/>
      </w:r>
      <w:r w:rsidRPr="0024777F">
        <w:rPr>
          <w:sz w:val="24"/>
          <w:szCs w:val="24"/>
        </w:rPr>
        <w:t xml:space="preserve">Учителям начальных классов включать в уроки чтения упражнения с установкой на безошибочное чтение, на развитие </w:t>
      </w:r>
      <w:proofErr w:type="spellStart"/>
      <w:r w:rsidRPr="0024777F">
        <w:rPr>
          <w:sz w:val="24"/>
          <w:szCs w:val="24"/>
        </w:rPr>
        <w:t>скорочтения</w:t>
      </w:r>
      <w:proofErr w:type="spellEnd"/>
      <w:r w:rsidRPr="0024777F">
        <w:rPr>
          <w:sz w:val="24"/>
          <w:szCs w:val="24"/>
        </w:rPr>
        <w:t xml:space="preserve">; привлекать детей к участию в творческих </w:t>
      </w:r>
      <w:r w:rsidRPr="0024777F">
        <w:rPr>
          <w:sz w:val="24"/>
          <w:szCs w:val="24"/>
        </w:rPr>
        <w:lastRenderedPageBreak/>
        <w:t>конкурсах и мероприятиях, направленных на развитие читательской компетентности, на время летних каникул составить список художественной лите</w:t>
      </w:r>
      <w:r>
        <w:rPr>
          <w:sz w:val="24"/>
          <w:szCs w:val="24"/>
        </w:rPr>
        <w:t>ратуры для внеклассного чтения.</w:t>
      </w:r>
    </w:p>
    <w:p w:rsidR="0024777F" w:rsidRDefault="0024777F" w:rsidP="0024777F">
      <w:pPr>
        <w:rPr>
          <w:sz w:val="24"/>
          <w:szCs w:val="24"/>
        </w:rPr>
      </w:pPr>
      <w:r>
        <w:rPr>
          <w:sz w:val="24"/>
          <w:szCs w:val="24"/>
        </w:rPr>
        <w:tab/>
        <w:t>На уроках литературы больше внимания уделять применению различных методик, способствующих повышению техники чтения («жужжащее» чтение, чтение с карандашом, чтение по линейке и т.д.) и развитию фонематического слуха.</w:t>
      </w:r>
    </w:p>
    <w:p w:rsidR="0024777F" w:rsidRDefault="0024777F" w:rsidP="0024777F">
      <w:pPr>
        <w:rPr>
          <w:sz w:val="24"/>
          <w:szCs w:val="24"/>
        </w:rPr>
      </w:pPr>
      <w:r>
        <w:rPr>
          <w:sz w:val="24"/>
          <w:szCs w:val="24"/>
        </w:rPr>
        <w:tab/>
        <w:t xml:space="preserve">Систематически проводить индивидуальный </w:t>
      </w:r>
      <w:proofErr w:type="gramStart"/>
      <w:r>
        <w:rPr>
          <w:sz w:val="24"/>
          <w:szCs w:val="24"/>
        </w:rPr>
        <w:t>контроль за</w:t>
      </w:r>
      <w:proofErr w:type="gramEnd"/>
      <w:r>
        <w:rPr>
          <w:sz w:val="24"/>
          <w:szCs w:val="24"/>
        </w:rPr>
        <w:t xml:space="preserve"> ходом формирования у учащихся технической стороны чтения: осознанностью, правильностью и выразительностью.</w:t>
      </w:r>
    </w:p>
    <w:p w:rsidR="0024777F" w:rsidRDefault="0024777F" w:rsidP="0024777F">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Добиваться осуществления регулярного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чтением дома, обсуждением прочитанного, а также оценкой прочитанного самим учащимся.</w:t>
      </w:r>
    </w:p>
    <w:p w:rsidR="004D3355" w:rsidRPr="0024777F" w:rsidRDefault="004D3355" w:rsidP="004D3355">
      <w:pPr>
        <w:pStyle w:val="a3"/>
        <w:ind w:firstLine="708"/>
        <w:jc w:val="both"/>
        <w:rPr>
          <w:rFonts w:ascii="Times New Roman" w:hAnsi="Times New Roman" w:cs="Times New Roman"/>
          <w:sz w:val="24"/>
          <w:szCs w:val="24"/>
        </w:rPr>
      </w:pPr>
      <w:r w:rsidRPr="0024777F">
        <w:rPr>
          <w:rFonts w:ascii="Times New Roman" w:hAnsi="Times New Roman" w:cs="Times New Roman"/>
          <w:sz w:val="24"/>
          <w:szCs w:val="24"/>
        </w:rPr>
        <w:t>.</w:t>
      </w:r>
    </w:p>
    <w:p w:rsidR="00DC1CB8" w:rsidRPr="00B526A6" w:rsidRDefault="0024777F" w:rsidP="00B526A6">
      <w:pPr>
        <w:pStyle w:val="a3"/>
        <w:ind w:firstLine="708"/>
        <w:jc w:val="both"/>
        <w:rPr>
          <w:rFonts w:ascii="Times New Roman" w:hAnsi="Times New Roman" w:cs="Times New Roman"/>
          <w:sz w:val="24"/>
          <w:szCs w:val="24"/>
        </w:rPr>
      </w:pPr>
      <w:r w:rsidRPr="0024777F">
        <w:rPr>
          <w:rFonts w:ascii="Times New Roman" w:hAnsi="Times New Roman" w:cs="Times New Roman"/>
          <w:b/>
          <w:sz w:val="24"/>
          <w:szCs w:val="24"/>
        </w:rPr>
        <w:t>Учебная программа</w:t>
      </w:r>
      <w:r>
        <w:rPr>
          <w:rFonts w:ascii="Times New Roman" w:hAnsi="Times New Roman" w:cs="Times New Roman"/>
          <w:sz w:val="24"/>
          <w:szCs w:val="24"/>
        </w:rPr>
        <w:t xml:space="preserve"> начального звена выполнена полностью по всем предметам. </w:t>
      </w:r>
      <w:r w:rsidRPr="006360F5">
        <w:rPr>
          <w:rFonts w:ascii="Times New Roman" w:hAnsi="Times New Roman" w:cs="Times New Roman"/>
          <w:sz w:val="24"/>
          <w:szCs w:val="24"/>
        </w:rPr>
        <w:t>Количество контрольных работ соответствует норме.</w:t>
      </w:r>
    </w:p>
    <w:p w:rsidR="001A06C4" w:rsidRDefault="001A06C4" w:rsidP="0024777F">
      <w:pPr>
        <w:jc w:val="both"/>
        <w:rPr>
          <w:sz w:val="24"/>
          <w:szCs w:val="24"/>
        </w:rPr>
      </w:pPr>
    </w:p>
    <w:p w:rsidR="00E7148A" w:rsidRDefault="00B526A6" w:rsidP="00143203">
      <w:pPr>
        <w:jc w:val="both"/>
        <w:rPr>
          <w:b/>
          <w:sz w:val="28"/>
          <w:szCs w:val="28"/>
          <w:u w:val="single"/>
        </w:rPr>
      </w:pPr>
      <w:r>
        <w:rPr>
          <w:color w:val="000000"/>
          <w:sz w:val="24"/>
          <w:szCs w:val="24"/>
        </w:rPr>
        <w:tab/>
      </w:r>
    </w:p>
    <w:p w:rsidR="008C4578" w:rsidRDefault="008C4578" w:rsidP="008C4578">
      <w:pPr>
        <w:pStyle w:val="a3"/>
        <w:jc w:val="center"/>
        <w:rPr>
          <w:rFonts w:ascii="Times New Roman" w:hAnsi="Times New Roman" w:cs="Times New Roman"/>
          <w:b/>
          <w:sz w:val="28"/>
          <w:szCs w:val="28"/>
          <w:u w:val="single"/>
        </w:rPr>
      </w:pPr>
      <w:r>
        <w:rPr>
          <w:rFonts w:ascii="Times New Roman" w:hAnsi="Times New Roman" w:cs="Times New Roman"/>
          <w:b/>
          <w:sz w:val="28"/>
          <w:szCs w:val="28"/>
          <w:u w:val="single"/>
        </w:rPr>
        <w:t>Неделя начальной школы</w:t>
      </w:r>
    </w:p>
    <w:p w:rsidR="008C4578" w:rsidRPr="008C4578" w:rsidRDefault="008C4578" w:rsidP="008C4578">
      <w:pPr>
        <w:pStyle w:val="a3"/>
        <w:jc w:val="center"/>
        <w:rPr>
          <w:rFonts w:ascii="Times New Roman" w:hAnsi="Times New Roman" w:cs="Times New Roman"/>
          <w:b/>
          <w:sz w:val="28"/>
          <w:szCs w:val="28"/>
          <w:u w:val="single"/>
        </w:rPr>
      </w:pPr>
    </w:p>
    <w:p w:rsidR="008C4578" w:rsidRDefault="008C4578" w:rsidP="008C4578">
      <w:pPr>
        <w:pStyle w:val="a8"/>
        <w:shd w:val="clear" w:color="auto" w:fill="FFFFFF"/>
        <w:spacing w:before="0" w:beforeAutospacing="0" w:after="0" w:afterAutospacing="0"/>
        <w:ind w:left="75" w:right="75" w:firstLine="633"/>
      </w:pPr>
      <w:proofErr w:type="gramStart"/>
      <w:r w:rsidRPr="008C4578">
        <w:t>Согласно плана</w:t>
      </w:r>
      <w:proofErr w:type="gramEnd"/>
      <w:r w:rsidRPr="008C4578">
        <w:t xml:space="preserve"> </w:t>
      </w:r>
      <w:r>
        <w:t>МО учителей начальных классов</w:t>
      </w:r>
      <w:r w:rsidRPr="008C4578">
        <w:t xml:space="preserve"> </w:t>
      </w:r>
      <w:r>
        <w:t>\</w:t>
      </w:r>
      <w:r w:rsidRPr="008C4578">
        <w:t xml:space="preserve">  с 06  по 10 февраля 2017 года</w:t>
      </w:r>
      <w:r>
        <w:t xml:space="preserve"> по традиции </w:t>
      </w:r>
      <w:r w:rsidRPr="008C4578">
        <w:t xml:space="preserve"> была проведена </w:t>
      </w:r>
      <w:r w:rsidRPr="008C4578">
        <w:rPr>
          <w:b/>
        </w:rPr>
        <w:t>неделя начальных классов</w:t>
      </w:r>
      <w:r w:rsidRPr="008C4578">
        <w:t xml:space="preserve"> «Игровая  неделя», посвящённая  обучающим, развивающим, творческим и спортивным играм. </w:t>
      </w:r>
    </w:p>
    <w:p w:rsidR="008C4578" w:rsidRDefault="008C4578" w:rsidP="008C4578">
      <w:pPr>
        <w:pStyle w:val="a8"/>
        <w:shd w:val="clear" w:color="auto" w:fill="FFFFFF"/>
        <w:spacing w:before="0" w:beforeAutospacing="0" w:after="0" w:afterAutospacing="0"/>
        <w:ind w:left="75" w:right="75" w:firstLine="633"/>
        <w:rPr>
          <w:b/>
          <w:i/>
        </w:rPr>
      </w:pPr>
      <w:r w:rsidRPr="008C4578">
        <w:rPr>
          <w:b/>
          <w:u w:val="single"/>
        </w:rPr>
        <w:t xml:space="preserve"> Девиз</w:t>
      </w:r>
      <w:r w:rsidRPr="008C4578">
        <w:t xml:space="preserve"> недели </w:t>
      </w:r>
      <w:r w:rsidRPr="008C4578">
        <w:rPr>
          <w:b/>
          <w:i/>
        </w:rPr>
        <w:t>"Игра - это</w:t>
      </w:r>
      <w:r>
        <w:rPr>
          <w:b/>
          <w:i/>
        </w:rPr>
        <w:t xml:space="preserve"> серьёзно! Весело и интересно!"</w:t>
      </w:r>
    </w:p>
    <w:p w:rsidR="008C4578" w:rsidRDefault="008C4578" w:rsidP="008C4578">
      <w:pPr>
        <w:pStyle w:val="a8"/>
        <w:shd w:val="clear" w:color="auto" w:fill="FFFFFF"/>
        <w:spacing w:before="0" w:beforeAutospacing="0" w:after="0" w:afterAutospacing="0"/>
        <w:ind w:left="75" w:right="75" w:firstLine="633"/>
      </w:pPr>
      <w:r w:rsidRPr="008C4578">
        <w:rPr>
          <w:b/>
          <w:bCs/>
          <w:sz w:val="28"/>
          <w:szCs w:val="28"/>
        </w:rPr>
        <w:t xml:space="preserve"> </w:t>
      </w:r>
      <w:r w:rsidRPr="008C4578">
        <w:rPr>
          <w:b/>
          <w:bCs/>
        </w:rPr>
        <w:t>Цель</w:t>
      </w:r>
      <w:r w:rsidRPr="008C4578">
        <w:rPr>
          <w:rStyle w:val="apple-converted-space"/>
        </w:rPr>
        <w:t> </w:t>
      </w:r>
      <w:r w:rsidRPr="008C4578">
        <w:t>проведения недели начальных классов - повышение образовательного и познавательного уровня, обучение детей самостоятельности и творчеству через игру.</w:t>
      </w:r>
    </w:p>
    <w:p w:rsidR="008C4578" w:rsidRDefault="008C4578" w:rsidP="008C4578">
      <w:pPr>
        <w:rPr>
          <w:sz w:val="24"/>
          <w:szCs w:val="24"/>
        </w:rPr>
      </w:pPr>
      <w:r w:rsidRPr="008C4578">
        <w:rPr>
          <w:sz w:val="24"/>
          <w:szCs w:val="24"/>
        </w:rPr>
        <w:t>Неделя начальных классов  позволила учащимся раскрыть свой творческий потенциал. Все учителя в ходе недели  проявили хорошие организаторские способности, создали праздничную творческую атмосферу. Учащиеся показали хорошие знания  по предметам, умение применять знания в разных ситуациях, взаимовыручку, неординарное решение трудных вопросов.  И всё это проходило в форме игры-наиболее эффективном методе обучения младших школьников.</w:t>
      </w:r>
    </w:p>
    <w:p w:rsidR="001A06C4" w:rsidRPr="00E7148A" w:rsidRDefault="00E7148A" w:rsidP="00E7148A">
      <w:pPr>
        <w:ind w:firstLine="708"/>
        <w:jc w:val="both"/>
        <w:rPr>
          <w:color w:val="000000"/>
          <w:sz w:val="24"/>
          <w:szCs w:val="24"/>
        </w:rPr>
      </w:pPr>
      <w:r>
        <w:rPr>
          <w:color w:val="000000"/>
          <w:sz w:val="24"/>
          <w:szCs w:val="24"/>
        </w:rPr>
        <w:t>Развёрнутый отчёт о проведении Недели начальной школы  предоставлен в отдельной справке.</w:t>
      </w:r>
    </w:p>
    <w:p w:rsidR="0024777F" w:rsidRPr="00FC4D62" w:rsidRDefault="0024777F" w:rsidP="0024777F">
      <w:pPr>
        <w:pStyle w:val="a3"/>
        <w:ind w:firstLine="708"/>
        <w:jc w:val="both"/>
        <w:rPr>
          <w:rFonts w:ascii="Times New Roman" w:hAnsi="Times New Roman" w:cs="Times New Roman"/>
          <w:sz w:val="24"/>
          <w:szCs w:val="24"/>
        </w:rPr>
      </w:pPr>
      <w:r w:rsidRPr="00FC4D62">
        <w:rPr>
          <w:rFonts w:ascii="Times New Roman" w:hAnsi="Times New Roman" w:cs="Times New Roman"/>
          <w:sz w:val="24"/>
          <w:szCs w:val="24"/>
        </w:rPr>
        <w:t xml:space="preserve">Как показывает анализ, разнообразие проводимых мероприятий позволяет привлечь к различным видам деятельности большое количество детей, </w:t>
      </w:r>
      <w:proofErr w:type="gramStart"/>
      <w:r w:rsidRPr="00FC4D62">
        <w:rPr>
          <w:rFonts w:ascii="Times New Roman" w:hAnsi="Times New Roman" w:cs="Times New Roman"/>
          <w:sz w:val="24"/>
          <w:szCs w:val="24"/>
        </w:rPr>
        <w:t>что</w:t>
      </w:r>
      <w:proofErr w:type="gramEnd"/>
      <w:r w:rsidRPr="00FC4D62">
        <w:rPr>
          <w:rFonts w:ascii="Times New Roman" w:hAnsi="Times New Roman" w:cs="Times New Roman"/>
          <w:sz w:val="24"/>
          <w:szCs w:val="24"/>
        </w:rPr>
        <w:t xml:space="preserve"> в конечном счёте способствует развитию способностей практически каждого ребёнка.</w:t>
      </w:r>
    </w:p>
    <w:p w:rsidR="0024777F" w:rsidRDefault="0024777F" w:rsidP="004D3355">
      <w:pPr>
        <w:jc w:val="both"/>
        <w:rPr>
          <w:sz w:val="24"/>
          <w:szCs w:val="24"/>
        </w:rPr>
      </w:pPr>
    </w:p>
    <w:p w:rsidR="00B07DAC" w:rsidRPr="00B07DAC" w:rsidRDefault="00B07DAC" w:rsidP="00B07DAC">
      <w:pPr>
        <w:ind w:right="436" w:firstLine="360"/>
        <w:jc w:val="both"/>
        <w:rPr>
          <w:sz w:val="24"/>
          <w:szCs w:val="24"/>
        </w:rPr>
      </w:pPr>
      <w:r w:rsidRPr="00B07DAC">
        <w:rPr>
          <w:sz w:val="24"/>
          <w:szCs w:val="24"/>
        </w:rPr>
        <w:t xml:space="preserve">В соответствии с ФГОС НОО основная образовательная программа НОО реализуется через учебный план и внеурочную деятельность. Внеурочная деятельность в нашей школе была организована  по следующим направлениям: </w:t>
      </w:r>
      <w:proofErr w:type="gramStart"/>
      <w:r w:rsidRPr="00B07DAC">
        <w:rPr>
          <w:sz w:val="24"/>
          <w:szCs w:val="24"/>
        </w:rPr>
        <w:t>духовно-нравственное</w:t>
      </w:r>
      <w:proofErr w:type="gramEnd"/>
      <w:r w:rsidRPr="00B07DAC">
        <w:rPr>
          <w:sz w:val="24"/>
          <w:szCs w:val="24"/>
        </w:rPr>
        <w:t xml:space="preserve">, </w:t>
      </w:r>
      <w:proofErr w:type="spellStart"/>
      <w:r w:rsidRPr="00B07DAC">
        <w:rPr>
          <w:sz w:val="24"/>
          <w:szCs w:val="24"/>
        </w:rPr>
        <w:t>общеинтеллектуальное</w:t>
      </w:r>
      <w:proofErr w:type="spellEnd"/>
      <w:r w:rsidRPr="00B07DAC">
        <w:rPr>
          <w:sz w:val="24"/>
          <w:szCs w:val="24"/>
        </w:rPr>
        <w:t xml:space="preserve">, общекультурное, спортивно-оздоровительное. По этим направлениям  работали следующие кружки: </w:t>
      </w:r>
      <w:r>
        <w:rPr>
          <w:sz w:val="24"/>
          <w:szCs w:val="24"/>
        </w:rPr>
        <w:t xml:space="preserve">« Культура добрососедства», « </w:t>
      </w:r>
      <w:proofErr w:type="gramStart"/>
      <w:r w:rsidR="00167B1F">
        <w:rPr>
          <w:sz w:val="24"/>
          <w:szCs w:val="24"/>
        </w:rPr>
        <w:t>Я-</w:t>
      </w:r>
      <w:proofErr w:type="gramEnd"/>
      <w:r w:rsidR="00167B1F">
        <w:rPr>
          <w:sz w:val="24"/>
          <w:szCs w:val="24"/>
        </w:rPr>
        <w:t xml:space="preserve"> исследователь</w:t>
      </w:r>
      <w:r w:rsidRPr="00B07DAC">
        <w:rPr>
          <w:sz w:val="24"/>
          <w:szCs w:val="24"/>
        </w:rPr>
        <w:t xml:space="preserve">», « Проектная </w:t>
      </w:r>
      <w:r>
        <w:rPr>
          <w:sz w:val="24"/>
          <w:szCs w:val="24"/>
        </w:rPr>
        <w:t xml:space="preserve">деятельность», </w:t>
      </w:r>
      <w:r w:rsidRPr="00B07DAC">
        <w:rPr>
          <w:sz w:val="24"/>
          <w:szCs w:val="24"/>
        </w:rPr>
        <w:t xml:space="preserve">« </w:t>
      </w:r>
      <w:r>
        <w:rPr>
          <w:sz w:val="24"/>
          <w:szCs w:val="24"/>
        </w:rPr>
        <w:t>Волшебная бисеринка», «Оригами</w:t>
      </w:r>
      <w:r w:rsidRPr="00B07DAC">
        <w:rPr>
          <w:sz w:val="24"/>
          <w:szCs w:val="24"/>
        </w:rPr>
        <w:t>», «</w:t>
      </w:r>
      <w:r>
        <w:rPr>
          <w:sz w:val="24"/>
          <w:szCs w:val="24"/>
        </w:rPr>
        <w:t xml:space="preserve"> Подвижные игры», « </w:t>
      </w:r>
      <w:r w:rsidR="00167B1F">
        <w:rPr>
          <w:sz w:val="24"/>
          <w:szCs w:val="24"/>
        </w:rPr>
        <w:t>Занимательная математика</w:t>
      </w:r>
      <w:r>
        <w:rPr>
          <w:sz w:val="24"/>
          <w:szCs w:val="24"/>
        </w:rPr>
        <w:t xml:space="preserve">», « </w:t>
      </w:r>
      <w:r w:rsidR="00167B1F">
        <w:rPr>
          <w:sz w:val="24"/>
          <w:szCs w:val="24"/>
        </w:rPr>
        <w:t>Очумелые ручки».</w:t>
      </w:r>
    </w:p>
    <w:p w:rsidR="00B07DAC" w:rsidRDefault="00B07DAC" w:rsidP="00B07DAC">
      <w:pPr>
        <w:jc w:val="both"/>
        <w:rPr>
          <w:sz w:val="24"/>
          <w:szCs w:val="24"/>
        </w:rPr>
      </w:pPr>
      <w:r>
        <w:rPr>
          <w:sz w:val="24"/>
          <w:szCs w:val="24"/>
        </w:rPr>
        <w:tab/>
        <w:t>Внеурочная деятельность</w:t>
      </w:r>
      <w:r w:rsidRPr="00B07DAC">
        <w:rPr>
          <w:sz w:val="24"/>
          <w:szCs w:val="24"/>
        </w:rPr>
        <w:t xml:space="preserve"> оказалась востребованной и родителями, и детьми. Внеурочной деятельностью</w:t>
      </w:r>
      <w:r w:rsidR="00167B1F">
        <w:rPr>
          <w:sz w:val="24"/>
          <w:szCs w:val="24"/>
        </w:rPr>
        <w:t xml:space="preserve"> были охвачены  все учащиеся 1-4</w:t>
      </w:r>
      <w:r w:rsidRPr="00B07DAC">
        <w:rPr>
          <w:sz w:val="24"/>
          <w:szCs w:val="24"/>
        </w:rPr>
        <w:t xml:space="preserve"> классов.  Урочная и внеурочная деятельность получает отражение в Портфолио учащихся, где накапливаются все  достижения учащихся.</w:t>
      </w:r>
      <w:r>
        <w:rPr>
          <w:sz w:val="24"/>
          <w:szCs w:val="24"/>
        </w:rPr>
        <w:t xml:space="preserve"> К </w:t>
      </w:r>
      <w:proofErr w:type="gramStart"/>
      <w:r>
        <w:rPr>
          <w:sz w:val="24"/>
          <w:szCs w:val="24"/>
        </w:rPr>
        <w:t>сожалению</w:t>
      </w:r>
      <w:proofErr w:type="gramEnd"/>
      <w:r>
        <w:rPr>
          <w:sz w:val="24"/>
          <w:szCs w:val="24"/>
        </w:rPr>
        <w:t xml:space="preserve"> работа над формированию порт</w:t>
      </w:r>
      <w:r w:rsidR="00167B1F">
        <w:rPr>
          <w:sz w:val="24"/>
          <w:szCs w:val="24"/>
        </w:rPr>
        <w:t>фолио учащихся велась</w:t>
      </w:r>
      <w:r w:rsidR="00430D09">
        <w:rPr>
          <w:sz w:val="24"/>
          <w:szCs w:val="24"/>
        </w:rPr>
        <w:t xml:space="preserve"> только в 3-4 классах (учителя Гаджиева С.Г. и </w:t>
      </w:r>
      <w:proofErr w:type="spellStart"/>
      <w:r w:rsidR="00430D09">
        <w:rPr>
          <w:sz w:val="24"/>
          <w:szCs w:val="24"/>
        </w:rPr>
        <w:t>Баритова</w:t>
      </w:r>
      <w:proofErr w:type="spellEnd"/>
      <w:r w:rsidR="00430D09">
        <w:rPr>
          <w:sz w:val="24"/>
          <w:szCs w:val="24"/>
        </w:rPr>
        <w:t xml:space="preserve"> М.Ш..). Учителя </w:t>
      </w:r>
      <w:r>
        <w:rPr>
          <w:sz w:val="24"/>
          <w:szCs w:val="24"/>
        </w:rPr>
        <w:t xml:space="preserve"> не достаточно контролировали этот п</w:t>
      </w:r>
      <w:r w:rsidR="00167B1F">
        <w:rPr>
          <w:sz w:val="24"/>
          <w:szCs w:val="24"/>
        </w:rPr>
        <w:t>роцесс.</w:t>
      </w:r>
    </w:p>
    <w:p w:rsidR="00B07DAC" w:rsidRPr="00B07DAC" w:rsidRDefault="00B07DAC" w:rsidP="00B07DAC">
      <w:pPr>
        <w:jc w:val="both"/>
        <w:rPr>
          <w:sz w:val="24"/>
          <w:szCs w:val="24"/>
        </w:rPr>
      </w:pPr>
      <w:r>
        <w:rPr>
          <w:sz w:val="24"/>
          <w:szCs w:val="24"/>
        </w:rPr>
        <w:tab/>
      </w:r>
      <w:r w:rsidRPr="00B07DAC">
        <w:rPr>
          <w:sz w:val="24"/>
          <w:szCs w:val="24"/>
        </w:rPr>
        <w:t xml:space="preserve"> Родители положительно относятся к </w:t>
      </w:r>
      <w:r>
        <w:rPr>
          <w:sz w:val="24"/>
          <w:szCs w:val="24"/>
        </w:rPr>
        <w:t>дополнительным</w:t>
      </w:r>
      <w:r w:rsidRPr="00B07DAC">
        <w:rPr>
          <w:sz w:val="24"/>
          <w:szCs w:val="24"/>
        </w:rPr>
        <w:t xml:space="preserve"> занятия</w:t>
      </w:r>
      <w:r>
        <w:rPr>
          <w:sz w:val="24"/>
          <w:szCs w:val="24"/>
        </w:rPr>
        <w:t>м,</w:t>
      </w:r>
      <w:r w:rsidRPr="00B07DAC">
        <w:rPr>
          <w:sz w:val="24"/>
          <w:szCs w:val="24"/>
        </w:rPr>
        <w:t xml:space="preserve"> оценивают </w:t>
      </w:r>
      <w:r>
        <w:rPr>
          <w:sz w:val="24"/>
          <w:szCs w:val="24"/>
        </w:rPr>
        <w:t xml:space="preserve">их </w:t>
      </w:r>
      <w:r w:rsidRPr="00B07DAC">
        <w:rPr>
          <w:sz w:val="24"/>
          <w:szCs w:val="24"/>
        </w:rPr>
        <w:t>как возможность развития творческих способностей детей. В течение полугодия проведён ряд родительских собраний. На собраниях обсуждались успехи и проблемы детей, представлялись результаты внеурочной деятельности - творческие работы учеников.       Родительские собрания показали хорошую работу классных руководителей с родителями учащихся. Во всех начальных классах на собраниях высокая посещаемость родителей (от 70 до 95%).</w:t>
      </w:r>
    </w:p>
    <w:p w:rsidR="00B07DAC" w:rsidRDefault="00B07DAC" w:rsidP="004D3355">
      <w:pPr>
        <w:jc w:val="both"/>
        <w:rPr>
          <w:sz w:val="24"/>
          <w:szCs w:val="24"/>
        </w:rPr>
      </w:pPr>
    </w:p>
    <w:p w:rsidR="009E20FD" w:rsidRPr="009E20FD" w:rsidRDefault="00B07DAC" w:rsidP="009E20FD">
      <w:pPr>
        <w:rPr>
          <w:b/>
          <w:sz w:val="24"/>
          <w:szCs w:val="24"/>
        </w:rPr>
      </w:pPr>
      <w:r>
        <w:rPr>
          <w:sz w:val="24"/>
          <w:szCs w:val="24"/>
        </w:rPr>
        <w:tab/>
      </w:r>
      <w:r w:rsidR="009E20FD" w:rsidRPr="009E20FD">
        <w:rPr>
          <w:b/>
          <w:sz w:val="24"/>
          <w:szCs w:val="24"/>
        </w:rPr>
        <w:t xml:space="preserve">Общие выводы, рекомендации и задачи на следующий учебный год. </w:t>
      </w:r>
    </w:p>
    <w:p w:rsidR="009E20FD" w:rsidRPr="009E20FD" w:rsidRDefault="009E20FD" w:rsidP="009E20FD">
      <w:pPr>
        <w:jc w:val="center"/>
        <w:rPr>
          <w:b/>
          <w:sz w:val="24"/>
          <w:szCs w:val="24"/>
        </w:rPr>
      </w:pPr>
      <w:r w:rsidRPr="009E20FD">
        <w:rPr>
          <w:b/>
          <w:sz w:val="24"/>
          <w:szCs w:val="24"/>
        </w:rPr>
        <w:t>Общие выводы</w:t>
      </w:r>
    </w:p>
    <w:p w:rsidR="009E20FD" w:rsidRPr="009E20FD" w:rsidRDefault="009E20FD" w:rsidP="009E20FD">
      <w:pPr>
        <w:jc w:val="center"/>
        <w:rPr>
          <w:b/>
          <w:sz w:val="24"/>
          <w:szCs w:val="24"/>
        </w:rPr>
      </w:pPr>
    </w:p>
    <w:p w:rsidR="009E20FD" w:rsidRPr="009E20FD" w:rsidRDefault="009E20FD" w:rsidP="009E20FD">
      <w:pPr>
        <w:jc w:val="both"/>
        <w:rPr>
          <w:sz w:val="24"/>
          <w:szCs w:val="24"/>
        </w:rPr>
      </w:pPr>
      <w:r w:rsidRPr="009E20FD">
        <w:rPr>
          <w:sz w:val="24"/>
          <w:szCs w:val="24"/>
        </w:rPr>
        <w:lastRenderedPageBreak/>
        <w:t>1. Работу уч</w:t>
      </w:r>
      <w:r w:rsidR="00167B1F">
        <w:rPr>
          <w:sz w:val="24"/>
          <w:szCs w:val="24"/>
        </w:rPr>
        <w:t>ителей начальных классов за 2016-2017</w:t>
      </w:r>
      <w:r w:rsidRPr="009E20FD">
        <w:rPr>
          <w:sz w:val="24"/>
          <w:szCs w:val="24"/>
        </w:rPr>
        <w:t xml:space="preserve"> учебный год можно считать удовлетворительной. Учебные программы по всем предметам пройдены. </w:t>
      </w:r>
    </w:p>
    <w:p w:rsidR="009E20FD" w:rsidRPr="009E20FD" w:rsidRDefault="009E20FD" w:rsidP="009E20FD">
      <w:pPr>
        <w:jc w:val="both"/>
        <w:rPr>
          <w:sz w:val="24"/>
          <w:szCs w:val="24"/>
        </w:rPr>
      </w:pPr>
      <w:r w:rsidRPr="009E20FD">
        <w:rPr>
          <w:sz w:val="24"/>
          <w:szCs w:val="24"/>
        </w:rPr>
        <w:t>2.   Поставленные задачи в основном выполнены. Консультации, беседы с учителями, разработка и внедрение в практику методических рекомендаций для учителей оказывают корректирующую помощь.</w:t>
      </w:r>
    </w:p>
    <w:p w:rsidR="009E20FD" w:rsidRPr="009E20FD" w:rsidRDefault="009E20FD" w:rsidP="009E20FD">
      <w:pPr>
        <w:jc w:val="both"/>
        <w:rPr>
          <w:sz w:val="24"/>
          <w:szCs w:val="24"/>
        </w:rPr>
      </w:pPr>
      <w:r w:rsidRPr="009E20FD">
        <w:rPr>
          <w:sz w:val="24"/>
          <w:szCs w:val="24"/>
        </w:rPr>
        <w:t>3. 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w:t>
      </w:r>
    </w:p>
    <w:p w:rsidR="009E20FD" w:rsidRPr="009E20FD" w:rsidRDefault="009E20FD" w:rsidP="009E20FD">
      <w:pPr>
        <w:jc w:val="both"/>
        <w:rPr>
          <w:sz w:val="24"/>
          <w:szCs w:val="24"/>
        </w:rPr>
      </w:pPr>
      <w:r w:rsidRPr="009E20FD">
        <w:rPr>
          <w:sz w:val="24"/>
          <w:szCs w:val="24"/>
        </w:rPr>
        <w:t>4. Учителя изучают  нормативные документы и образовательные программы ФГОС второго поколения, изучают методику системно-</w:t>
      </w:r>
      <w:proofErr w:type="spellStart"/>
      <w:r w:rsidRPr="009E20FD">
        <w:rPr>
          <w:sz w:val="24"/>
          <w:szCs w:val="24"/>
        </w:rPr>
        <w:t>деятельностного</w:t>
      </w:r>
      <w:proofErr w:type="spellEnd"/>
      <w:r w:rsidRPr="009E20FD">
        <w:rPr>
          <w:sz w:val="24"/>
          <w:szCs w:val="24"/>
        </w:rPr>
        <w:t xml:space="preserve"> подхода в обучении младших школьников.</w:t>
      </w:r>
    </w:p>
    <w:p w:rsidR="009E20FD" w:rsidRPr="009E20FD" w:rsidRDefault="009E20FD" w:rsidP="009E20FD">
      <w:pPr>
        <w:jc w:val="both"/>
        <w:rPr>
          <w:sz w:val="24"/>
          <w:szCs w:val="24"/>
        </w:rPr>
      </w:pPr>
      <w:r w:rsidRPr="009E20FD">
        <w:rPr>
          <w:sz w:val="24"/>
          <w:szCs w:val="24"/>
        </w:rPr>
        <w:t>5. Учителя школы владеют методикой дифференцированного контроля, методикой уровневых самостоятельных и контрольных работ.</w:t>
      </w:r>
    </w:p>
    <w:p w:rsidR="009E20FD" w:rsidRPr="009E20FD" w:rsidRDefault="009E20FD" w:rsidP="009E20FD">
      <w:pPr>
        <w:jc w:val="both"/>
        <w:rPr>
          <w:sz w:val="24"/>
          <w:szCs w:val="24"/>
        </w:rPr>
      </w:pPr>
      <w:r w:rsidRPr="009E20FD">
        <w:rPr>
          <w:sz w:val="24"/>
          <w:szCs w:val="24"/>
        </w:rPr>
        <w:t>6. Учащиеся начальных классов были постоянными участниками школьных концертов, посвященных различным праздничным датам, внеклассных мероприятий творческого и спортивного характера.</w:t>
      </w:r>
    </w:p>
    <w:p w:rsidR="009E20FD" w:rsidRDefault="009E20FD" w:rsidP="009E20FD">
      <w:pPr>
        <w:jc w:val="center"/>
        <w:rPr>
          <w:b/>
          <w:bCs/>
          <w:iCs/>
          <w:sz w:val="24"/>
          <w:szCs w:val="24"/>
        </w:rPr>
      </w:pPr>
    </w:p>
    <w:p w:rsidR="009E20FD" w:rsidRDefault="009E20FD" w:rsidP="009E20FD">
      <w:pPr>
        <w:jc w:val="center"/>
        <w:rPr>
          <w:b/>
          <w:bCs/>
          <w:iCs/>
          <w:sz w:val="24"/>
          <w:szCs w:val="24"/>
        </w:rPr>
      </w:pPr>
    </w:p>
    <w:p w:rsidR="009E20FD" w:rsidRPr="009E20FD" w:rsidRDefault="009E20FD" w:rsidP="009E20FD">
      <w:pPr>
        <w:jc w:val="center"/>
        <w:rPr>
          <w:b/>
          <w:bCs/>
          <w:i/>
          <w:iCs/>
          <w:sz w:val="24"/>
          <w:szCs w:val="24"/>
        </w:rPr>
      </w:pPr>
      <w:r w:rsidRPr="009E20FD">
        <w:rPr>
          <w:b/>
          <w:bCs/>
          <w:iCs/>
          <w:sz w:val="24"/>
          <w:szCs w:val="24"/>
        </w:rPr>
        <w:t>Задачи на следующий учебный год</w:t>
      </w:r>
      <w:r w:rsidRPr="009E20FD">
        <w:rPr>
          <w:b/>
          <w:bCs/>
          <w:i/>
          <w:iCs/>
          <w:sz w:val="24"/>
          <w:szCs w:val="24"/>
        </w:rPr>
        <w:t>.</w:t>
      </w:r>
    </w:p>
    <w:p w:rsidR="009E20FD" w:rsidRPr="009E20FD" w:rsidRDefault="009E20FD" w:rsidP="009E20FD">
      <w:pPr>
        <w:jc w:val="both"/>
        <w:rPr>
          <w:b/>
          <w:bCs/>
          <w:i/>
          <w:iCs/>
          <w:sz w:val="24"/>
          <w:szCs w:val="24"/>
        </w:rPr>
      </w:pPr>
    </w:p>
    <w:p w:rsidR="009E20FD" w:rsidRPr="009E20FD" w:rsidRDefault="009E20FD" w:rsidP="009E20FD">
      <w:pPr>
        <w:numPr>
          <w:ilvl w:val="0"/>
          <w:numId w:val="4"/>
        </w:numPr>
        <w:jc w:val="both"/>
        <w:rPr>
          <w:sz w:val="24"/>
          <w:szCs w:val="24"/>
        </w:rPr>
      </w:pPr>
      <w:r w:rsidRPr="009E20FD">
        <w:rPr>
          <w:sz w:val="24"/>
          <w:szCs w:val="24"/>
        </w:rPr>
        <w:t xml:space="preserve">Обеспечить учебно-методическую поддержку </w:t>
      </w:r>
      <w:r w:rsidR="00167B1F">
        <w:rPr>
          <w:sz w:val="24"/>
          <w:szCs w:val="24"/>
        </w:rPr>
        <w:t>внедрения  в учебный процесс</w:t>
      </w:r>
      <w:r w:rsidRPr="009E20FD">
        <w:rPr>
          <w:sz w:val="24"/>
          <w:szCs w:val="24"/>
        </w:rPr>
        <w:t xml:space="preserve"> ФГОС </w:t>
      </w:r>
      <w:r w:rsidR="00167B1F">
        <w:rPr>
          <w:sz w:val="24"/>
          <w:szCs w:val="24"/>
        </w:rPr>
        <w:t>НОО в 2017-2018</w:t>
      </w:r>
      <w:r w:rsidRPr="009E20FD">
        <w:rPr>
          <w:sz w:val="24"/>
          <w:szCs w:val="24"/>
        </w:rPr>
        <w:t xml:space="preserve"> учебном году, продолжая изучать нормативные документы и примерные образовательные программы ФГОС второго поколения.</w:t>
      </w:r>
    </w:p>
    <w:p w:rsidR="009E20FD" w:rsidRPr="009E20FD" w:rsidRDefault="009E20FD" w:rsidP="009E20FD">
      <w:pPr>
        <w:numPr>
          <w:ilvl w:val="0"/>
          <w:numId w:val="4"/>
        </w:numPr>
        <w:jc w:val="both"/>
        <w:rPr>
          <w:sz w:val="24"/>
          <w:szCs w:val="24"/>
        </w:rPr>
      </w:pPr>
      <w:r w:rsidRPr="009E20FD">
        <w:rPr>
          <w:sz w:val="24"/>
          <w:szCs w:val="24"/>
        </w:rPr>
        <w:t xml:space="preserve">Продолжить работу по формированию </w:t>
      </w:r>
      <w:proofErr w:type="spellStart"/>
      <w:r w:rsidRPr="009E20FD">
        <w:rPr>
          <w:sz w:val="24"/>
          <w:szCs w:val="24"/>
        </w:rPr>
        <w:t>общеучебных</w:t>
      </w:r>
      <w:proofErr w:type="spellEnd"/>
      <w:r w:rsidRPr="009E20FD">
        <w:rPr>
          <w:sz w:val="24"/>
          <w:szCs w:val="24"/>
        </w:rPr>
        <w:t xml:space="preserve"> и исследовательских умений у младших      школьников</w:t>
      </w:r>
      <w:r w:rsidRPr="009E20FD">
        <w:rPr>
          <w:i/>
          <w:iCs/>
          <w:sz w:val="24"/>
          <w:szCs w:val="24"/>
        </w:rPr>
        <w:t xml:space="preserve">. </w:t>
      </w:r>
    </w:p>
    <w:p w:rsidR="009E20FD" w:rsidRDefault="009E20FD" w:rsidP="009E20F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Совершенствовать  систему раннего выявления и поддержки способных и одарённых детей как на уроках через индивидуализацию и дифференциацию обучения, так и во внеурочное время через организацию работы предметных кружков и индивидуальную работу.</w:t>
      </w:r>
    </w:p>
    <w:p w:rsidR="009E20FD" w:rsidRPr="009E20FD" w:rsidRDefault="009E20FD" w:rsidP="009E20FD">
      <w:pPr>
        <w:numPr>
          <w:ilvl w:val="0"/>
          <w:numId w:val="4"/>
        </w:numPr>
        <w:jc w:val="both"/>
        <w:rPr>
          <w:sz w:val="24"/>
          <w:szCs w:val="24"/>
        </w:rPr>
      </w:pPr>
      <w:r w:rsidRPr="009E20FD">
        <w:rPr>
          <w:sz w:val="24"/>
          <w:szCs w:val="24"/>
        </w:rPr>
        <w:t xml:space="preserve">Активизировать работу с одаренными детьми по участию в  олимпиадах и конкурсах; </w:t>
      </w:r>
    </w:p>
    <w:p w:rsidR="009E20FD" w:rsidRPr="009E20FD" w:rsidRDefault="009E20FD" w:rsidP="009E20FD">
      <w:pPr>
        <w:numPr>
          <w:ilvl w:val="0"/>
          <w:numId w:val="4"/>
        </w:numPr>
        <w:jc w:val="both"/>
        <w:rPr>
          <w:sz w:val="24"/>
          <w:szCs w:val="24"/>
        </w:rPr>
      </w:pPr>
      <w:r w:rsidRPr="009E20FD">
        <w:rPr>
          <w:sz w:val="24"/>
          <w:szCs w:val="24"/>
        </w:rPr>
        <w:t xml:space="preserve">Совершенствовать формы и методы работы </w:t>
      </w:r>
      <w:proofErr w:type="gramStart"/>
      <w:r w:rsidRPr="009E20FD">
        <w:rPr>
          <w:sz w:val="24"/>
          <w:szCs w:val="24"/>
        </w:rPr>
        <w:t>с</w:t>
      </w:r>
      <w:proofErr w:type="gramEnd"/>
      <w:r w:rsidRPr="009E20FD">
        <w:rPr>
          <w:sz w:val="24"/>
          <w:szCs w:val="24"/>
        </w:rPr>
        <w:t xml:space="preserve"> со слабоуспевающими детьми. </w:t>
      </w:r>
      <w:r>
        <w:rPr>
          <w:sz w:val="24"/>
          <w:szCs w:val="24"/>
        </w:rPr>
        <w:t>Создать систему</w:t>
      </w:r>
      <w:r w:rsidRPr="00C954DF">
        <w:rPr>
          <w:sz w:val="24"/>
          <w:szCs w:val="24"/>
        </w:rPr>
        <w:t xml:space="preserve"> коррекционной работы со слабоуспевающими детьми</w:t>
      </w:r>
    </w:p>
    <w:p w:rsidR="009E20FD" w:rsidRPr="009E20FD" w:rsidRDefault="009E20FD" w:rsidP="009E20FD">
      <w:pPr>
        <w:numPr>
          <w:ilvl w:val="0"/>
          <w:numId w:val="4"/>
        </w:numPr>
        <w:jc w:val="both"/>
        <w:rPr>
          <w:sz w:val="24"/>
          <w:szCs w:val="24"/>
        </w:rPr>
      </w:pPr>
      <w:r w:rsidRPr="009E20FD">
        <w:rPr>
          <w:sz w:val="24"/>
          <w:szCs w:val="24"/>
        </w:rPr>
        <w:t xml:space="preserve">Активно использовать </w:t>
      </w:r>
      <w:proofErr w:type="spellStart"/>
      <w:r w:rsidRPr="009E20FD">
        <w:rPr>
          <w:sz w:val="24"/>
          <w:szCs w:val="24"/>
        </w:rPr>
        <w:t>здоровьесберегающие</w:t>
      </w:r>
      <w:proofErr w:type="spellEnd"/>
      <w:r w:rsidRPr="009E20FD">
        <w:rPr>
          <w:sz w:val="24"/>
          <w:szCs w:val="24"/>
        </w:rPr>
        <w:t>,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систем образования.</w:t>
      </w:r>
    </w:p>
    <w:p w:rsidR="009E20FD" w:rsidRPr="009E20FD" w:rsidRDefault="009E20FD" w:rsidP="009E20FD">
      <w:pPr>
        <w:numPr>
          <w:ilvl w:val="0"/>
          <w:numId w:val="4"/>
        </w:numPr>
        <w:jc w:val="both"/>
        <w:rPr>
          <w:sz w:val="24"/>
          <w:szCs w:val="24"/>
        </w:rPr>
      </w:pPr>
      <w:r w:rsidRPr="009E20FD">
        <w:rPr>
          <w:sz w:val="24"/>
          <w:szCs w:val="24"/>
        </w:rPr>
        <w:t>Составить план работы м</w:t>
      </w:r>
      <w:r w:rsidR="00167B1F">
        <w:rPr>
          <w:sz w:val="24"/>
          <w:szCs w:val="24"/>
        </w:rPr>
        <w:t>етодического объединения на 2016-2017</w:t>
      </w:r>
      <w:r w:rsidRPr="009E20FD">
        <w:rPr>
          <w:sz w:val="24"/>
          <w:szCs w:val="24"/>
        </w:rPr>
        <w:t xml:space="preserve"> учебный год, включая вопросы по внедрению ФГОС второго поколения.</w:t>
      </w:r>
    </w:p>
    <w:p w:rsidR="009E20FD" w:rsidRPr="009E20FD" w:rsidRDefault="009E20FD" w:rsidP="009E20FD">
      <w:pPr>
        <w:numPr>
          <w:ilvl w:val="0"/>
          <w:numId w:val="4"/>
        </w:numPr>
        <w:jc w:val="both"/>
        <w:rPr>
          <w:sz w:val="24"/>
          <w:szCs w:val="24"/>
        </w:rPr>
      </w:pPr>
      <w:r w:rsidRPr="009E20FD">
        <w:rPr>
          <w:sz w:val="24"/>
          <w:szCs w:val="24"/>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9E20FD" w:rsidRPr="009E20FD" w:rsidRDefault="009E20FD" w:rsidP="009E20FD">
      <w:pPr>
        <w:numPr>
          <w:ilvl w:val="0"/>
          <w:numId w:val="4"/>
        </w:numPr>
        <w:jc w:val="both"/>
        <w:rPr>
          <w:sz w:val="24"/>
          <w:szCs w:val="24"/>
        </w:rPr>
      </w:pPr>
      <w:r w:rsidRPr="009E20FD">
        <w:rPr>
          <w:sz w:val="24"/>
          <w:szCs w:val="24"/>
        </w:rPr>
        <w:t>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9E20FD" w:rsidRPr="009E20FD" w:rsidRDefault="009E20FD" w:rsidP="009E20FD">
      <w:pPr>
        <w:numPr>
          <w:ilvl w:val="0"/>
          <w:numId w:val="4"/>
        </w:numPr>
        <w:jc w:val="both"/>
        <w:rPr>
          <w:sz w:val="24"/>
          <w:szCs w:val="24"/>
        </w:rPr>
      </w:pPr>
      <w:r w:rsidRPr="009E20FD">
        <w:rPr>
          <w:sz w:val="24"/>
          <w:szCs w:val="24"/>
        </w:rPr>
        <w:t>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p>
    <w:p w:rsidR="009E20FD" w:rsidRPr="009E20FD" w:rsidRDefault="009E20FD" w:rsidP="009E20FD">
      <w:pPr>
        <w:numPr>
          <w:ilvl w:val="0"/>
          <w:numId w:val="4"/>
        </w:numPr>
        <w:jc w:val="both"/>
        <w:rPr>
          <w:sz w:val="24"/>
          <w:szCs w:val="24"/>
        </w:rPr>
      </w:pPr>
      <w:r w:rsidRPr="009E20FD">
        <w:rPr>
          <w:sz w:val="24"/>
          <w:szCs w:val="24"/>
        </w:rPr>
        <w:t xml:space="preserve"> Применять мониторинговую систему отслеживания успешности обучения каждого ребенка, его роста.</w:t>
      </w:r>
      <w:r w:rsidRPr="009E20FD">
        <w:rPr>
          <w:i/>
          <w:iCs/>
          <w:sz w:val="24"/>
          <w:szCs w:val="24"/>
        </w:rPr>
        <w:t xml:space="preserve"> </w:t>
      </w:r>
      <w:r w:rsidRPr="009E20FD">
        <w:rPr>
          <w:sz w:val="24"/>
          <w:szCs w:val="24"/>
        </w:rPr>
        <w:t>Сохранить у детей желание учиться дальше и сформировать у них основы умения учиться (через ситуацию успеха, папки достижений).</w:t>
      </w:r>
    </w:p>
    <w:p w:rsidR="009E20FD" w:rsidRDefault="009E20FD" w:rsidP="009E20FD">
      <w:pPr>
        <w:numPr>
          <w:ilvl w:val="0"/>
          <w:numId w:val="4"/>
        </w:numPr>
        <w:jc w:val="both"/>
        <w:rPr>
          <w:sz w:val="24"/>
          <w:szCs w:val="24"/>
        </w:rPr>
      </w:pPr>
      <w:r w:rsidRPr="009E20FD">
        <w:rPr>
          <w:sz w:val="24"/>
          <w:szCs w:val="24"/>
        </w:rPr>
        <w:t xml:space="preserve">Систематически осуществлять </w:t>
      </w:r>
      <w:proofErr w:type="spellStart"/>
      <w:r w:rsidRPr="009E20FD">
        <w:rPr>
          <w:sz w:val="24"/>
          <w:szCs w:val="24"/>
        </w:rPr>
        <w:t>внутришкольный</w:t>
      </w:r>
      <w:proofErr w:type="spellEnd"/>
      <w:r w:rsidRPr="009E20FD">
        <w:rPr>
          <w:sz w:val="24"/>
          <w:szCs w:val="24"/>
        </w:rPr>
        <w:t xml:space="preserve"> контроль.</w:t>
      </w:r>
    </w:p>
    <w:p w:rsidR="00B07DAC" w:rsidRPr="00430D09" w:rsidRDefault="009E20FD" w:rsidP="00430D09">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Планировать работу над самообразованием, изучением, обобщением и распространением опыта учителей начальных классов по всем направлениям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воспитательного процесса.</w:t>
      </w:r>
    </w:p>
    <w:p w:rsidR="00B07DAC" w:rsidRPr="00C954DF" w:rsidRDefault="00B07DAC" w:rsidP="00B07DAC">
      <w:pPr>
        <w:pStyle w:val="a3"/>
        <w:rPr>
          <w:rFonts w:ascii="Times New Roman" w:hAnsi="Times New Roman" w:cs="Times New Roman"/>
          <w:sz w:val="24"/>
          <w:szCs w:val="24"/>
          <w:lang w:eastAsia="ru-RU"/>
        </w:rPr>
      </w:pPr>
      <w:r w:rsidRPr="00C954DF">
        <w:rPr>
          <w:rFonts w:ascii="Times New Roman" w:hAnsi="Times New Roman" w:cs="Times New Roman"/>
          <w:sz w:val="24"/>
          <w:szCs w:val="24"/>
          <w:lang w:eastAsia="ru-RU"/>
        </w:rPr>
        <w:t>Руководитель</w:t>
      </w:r>
    </w:p>
    <w:p w:rsidR="00B07DAC" w:rsidRPr="00C954DF" w:rsidRDefault="00B07DAC" w:rsidP="00B07DAC">
      <w:pPr>
        <w:pStyle w:val="a3"/>
        <w:rPr>
          <w:rFonts w:ascii="Times New Roman" w:hAnsi="Times New Roman" w:cs="Times New Roman"/>
          <w:sz w:val="24"/>
          <w:szCs w:val="24"/>
          <w:lang w:eastAsia="ru-RU"/>
        </w:rPr>
      </w:pPr>
      <w:r w:rsidRPr="00C954DF">
        <w:rPr>
          <w:rFonts w:ascii="Times New Roman" w:hAnsi="Times New Roman" w:cs="Times New Roman"/>
          <w:sz w:val="24"/>
          <w:szCs w:val="24"/>
          <w:lang w:eastAsia="ru-RU"/>
        </w:rPr>
        <w:t>школьного методического объединения</w:t>
      </w:r>
    </w:p>
    <w:p w:rsidR="00204F98" w:rsidRPr="004D3355" w:rsidRDefault="00B07DAC" w:rsidP="00B07DAC">
      <w:pPr>
        <w:ind w:firstLine="567"/>
        <w:rPr>
          <w:b/>
          <w:sz w:val="24"/>
          <w:szCs w:val="24"/>
        </w:rPr>
      </w:pPr>
      <w:r w:rsidRPr="00C954DF">
        <w:rPr>
          <w:sz w:val="24"/>
          <w:szCs w:val="24"/>
        </w:rPr>
        <w:t>учителей начальных клас</w:t>
      </w:r>
      <w:r>
        <w:rPr>
          <w:sz w:val="24"/>
          <w:szCs w:val="24"/>
        </w:rPr>
        <w:t>с</w:t>
      </w:r>
      <w:r w:rsidRPr="00C954DF">
        <w:rPr>
          <w:sz w:val="24"/>
          <w:szCs w:val="24"/>
        </w:rPr>
        <w:t>ов</w:t>
      </w:r>
      <w:r w:rsidR="00430D09">
        <w:rPr>
          <w:sz w:val="24"/>
          <w:szCs w:val="24"/>
        </w:rPr>
        <w:tab/>
      </w:r>
      <w:r w:rsidR="00430D09">
        <w:rPr>
          <w:sz w:val="24"/>
          <w:szCs w:val="24"/>
        </w:rPr>
        <w:tab/>
      </w:r>
      <w:bookmarkStart w:id="0" w:name="_GoBack"/>
      <w:bookmarkEnd w:id="0"/>
      <w:r w:rsidR="00430D09">
        <w:rPr>
          <w:sz w:val="24"/>
          <w:szCs w:val="24"/>
        </w:rPr>
        <w:t xml:space="preserve">                       </w:t>
      </w:r>
      <w:proofErr w:type="spellStart"/>
      <w:r w:rsidR="00430D09">
        <w:rPr>
          <w:sz w:val="24"/>
          <w:szCs w:val="24"/>
        </w:rPr>
        <w:t>Атагаджиева</w:t>
      </w:r>
      <w:proofErr w:type="spellEnd"/>
      <w:r w:rsidR="00430D09">
        <w:rPr>
          <w:sz w:val="24"/>
          <w:szCs w:val="24"/>
        </w:rPr>
        <w:t xml:space="preserve"> З.А.</w:t>
      </w:r>
    </w:p>
    <w:sectPr w:rsidR="00204F98" w:rsidRPr="004D3355" w:rsidSect="004645CB">
      <w:pgSz w:w="11906" w:h="16838"/>
      <w:pgMar w:top="709"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C7A"/>
      </v:shape>
    </w:pict>
  </w:numPicBullet>
  <w:abstractNum w:abstractNumId="0">
    <w:nsid w:val="258E5FC6"/>
    <w:multiLevelType w:val="hybridMultilevel"/>
    <w:tmpl w:val="66EE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02093D"/>
    <w:multiLevelType w:val="hybridMultilevel"/>
    <w:tmpl w:val="A7D65CC2"/>
    <w:lvl w:ilvl="0" w:tplc="D4D806D8">
      <w:start w:val="1"/>
      <w:numFmt w:val="decimal"/>
      <w:lvlText w:val="%1."/>
      <w:lvlJc w:val="left"/>
      <w:pPr>
        <w:tabs>
          <w:tab w:val="num" w:pos="360"/>
        </w:tabs>
        <w:ind w:left="360" w:hanging="360"/>
      </w:pPr>
      <w:rPr>
        <w:rFonts w:hint="default"/>
      </w:rPr>
    </w:lvl>
    <w:lvl w:ilvl="1" w:tplc="E63C4292">
      <w:start w:val="1"/>
      <w:numFmt w:val="decimal"/>
      <w:lvlText w:val="%2"/>
      <w:lvlJc w:val="left"/>
      <w:pPr>
        <w:tabs>
          <w:tab w:val="num" w:pos="900"/>
        </w:tabs>
        <w:ind w:left="900" w:hanging="360"/>
      </w:pPr>
      <w:rPr>
        <w:rFonts w:ascii="Times New Roman" w:eastAsia="Times New Roman" w:hAnsi="Times New Roman" w:cs="Times New Roman"/>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383A4B05"/>
    <w:multiLevelType w:val="hybridMultilevel"/>
    <w:tmpl w:val="B5343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2A1D14"/>
    <w:multiLevelType w:val="hybridMultilevel"/>
    <w:tmpl w:val="32B4825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FD5482C"/>
    <w:multiLevelType w:val="hybridMultilevel"/>
    <w:tmpl w:val="EDCAF62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64001EE"/>
    <w:multiLevelType w:val="hybridMultilevel"/>
    <w:tmpl w:val="3B0493AE"/>
    <w:lvl w:ilvl="0" w:tplc="0A248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6BB45D1"/>
    <w:multiLevelType w:val="hybridMultilevel"/>
    <w:tmpl w:val="68AC169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EC"/>
    <w:rsid w:val="000B014C"/>
    <w:rsid w:val="000B2177"/>
    <w:rsid w:val="00143203"/>
    <w:rsid w:val="00167B1F"/>
    <w:rsid w:val="001A06C4"/>
    <w:rsid w:val="00204F98"/>
    <w:rsid w:val="0024777F"/>
    <w:rsid w:val="002C7A9C"/>
    <w:rsid w:val="00333A6B"/>
    <w:rsid w:val="00430D09"/>
    <w:rsid w:val="004327E4"/>
    <w:rsid w:val="004645CB"/>
    <w:rsid w:val="004C241D"/>
    <w:rsid w:val="004D3355"/>
    <w:rsid w:val="0057464C"/>
    <w:rsid w:val="0059718C"/>
    <w:rsid w:val="005F231D"/>
    <w:rsid w:val="0066705A"/>
    <w:rsid w:val="006B550C"/>
    <w:rsid w:val="00721DEA"/>
    <w:rsid w:val="007B134E"/>
    <w:rsid w:val="008C4578"/>
    <w:rsid w:val="00976EEC"/>
    <w:rsid w:val="009E20FD"/>
    <w:rsid w:val="00A05976"/>
    <w:rsid w:val="00A87C74"/>
    <w:rsid w:val="00A951A3"/>
    <w:rsid w:val="00B07DAC"/>
    <w:rsid w:val="00B526A6"/>
    <w:rsid w:val="00D6026A"/>
    <w:rsid w:val="00D75C67"/>
    <w:rsid w:val="00DC1CB8"/>
    <w:rsid w:val="00E05191"/>
    <w:rsid w:val="00E7148A"/>
    <w:rsid w:val="00ED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5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45CB"/>
    <w:pPr>
      <w:spacing w:after="0" w:line="240" w:lineRule="auto"/>
    </w:pPr>
  </w:style>
  <w:style w:type="character" w:styleId="a4">
    <w:name w:val="Strong"/>
    <w:basedOn w:val="a0"/>
    <w:uiPriority w:val="22"/>
    <w:qFormat/>
    <w:rsid w:val="004645CB"/>
    <w:rPr>
      <w:b/>
      <w:bCs/>
    </w:rPr>
  </w:style>
  <w:style w:type="character" w:styleId="a5">
    <w:name w:val="Emphasis"/>
    <w:basedOn w:val="a0"/>
    <w:uiPriority w:val="20"/>
    <w:qFormat/>
    <w:rsid w:val="004645CB"/>
    <w:rPr>
      <w:i/>
      <w:iCs/>
    </w:rPr>
  </w:style>
  <w:style w:type="table" w:styleId="a6">
    <w:name w:val="Table Grid"/>
    <w:basedOn w:val="a1"/>
    <w:uiPriority w:val="59"/>
    <w:rsid w:val="004645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B07DAC"/>
    <w:pPr>
      <w:spacing w:after="200" w:line="276" w:lineRule="auto"/>
      <w:ind w:left="720"/>
      <w:contextualSpacing/>
    </w:pPr>
    <w:rPr>
      <w:rFonts w:ascii="Calibri" w:eastAsia="Calibri" w:hAnsi="Calibri"/>
      <w:sz w:val="22"/>
      <w:szCs w:val="22"/>
      <w:lang w:eastAsia="en-US"/>
    </w:rPr>
  </w:style>
  <w:style w:type="table" w:customStyle="1" w:styleId="21">
    <w:name w:val="Сетка таблицы21"/>
    <w:basedOn w:val="a1"/>
    <w:next w:val="a6"/>
    <w:uiPriority w:val="59"/>
    <w:rsid w:val="004327E4"/>
    <w:pPr>
      <w:spacing w:after="0" w:line="240" w:lineRule="auto"/>
    </w:pPr>
    <w:rPr>
      <w:rFonts w:ascii="Arial" w:hAnsi="Arial" w:cs="Arial"/>
      <w:iCs/>
      <w:color w:val="000000"/>
      <w:sz w:val="24"/>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8C4578"/>
    <w:pPr>
      <w:spacing w:before="100" w:beforeAutospacing="1" w:after="100" w:afterAutospacing="1"/>
    </w:pPr>
    <w:rPr>
      <w:sz w:val="24"/>
      <w:szCs w:val="24"/>
    </w:rPr>
  </w:style>
  <w:style w:type="character" w:customStyle="1" w:styleId="apple-converted-space">
    <w:name w:val="apple-converted-space"/>
    <w:basedOn w:val="a0"/>
    <w:rsid w:val="008C4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5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45CB"/>
    <w:pPr>
      <w:spacing w:after="0" w:line="240" w:lineRule="auto"/>
    </w:pPr>
  </w:style>
  <w:style w:type="character" w:styleId="a4">
    <w:name w:val="Strong"/>
    <w:basedOn w:val="a0"/>
    <w:uiPriority w:val="22"/>
    <w:qFormat/>
    <w:rsid w:val="004645CB"/>
    <w:rPr>
      <w:b/>
      <w:bCs/>
    </w:rPr>
  </w:style>
  <w:style w:type="character" w:styleId="a5">
    <w:name w:val="Emphasis"/>
    <w:basedOn w:val="a0"/>
    <w:uiPriority w:val="20"/>
    <w:qFormat/>
    <w:rsid w:val="004645CB"/>
    <w:rPr>
      <w:i/>
      <w:iCs/>
    </w:rPr>
  </w:style>
  <w:style w:type="table" w:styleId="a6">
    <w:name w:val="Table Grid"/>
    <w:basedOn w:val="a1"/>
    <w:uiPriority w:val="59"/>
    <w:rsid w:val="004645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B07DAC"/>
    <w:pPr>
      <w:spacing w:after="200" w:line="276" w:lineRule="auto"/>
      <w:ind w:left="720"/>
      <w:contextualSpacing/>
    </w:pPr>
    <w:rPr>
      <w:rFonts w:ascii="Calibri" w:eastAsia="Calibri" w:hAnsi="Calibri"/>
      <w:sz w:val="22"/>
      <w:szCs w:val="22"/>
      <w:lang w:eastAsia="en-US"/>
    </w:rPr>
  </w:style>
  <w:style w:type="table" w:customStyle="1" w:styleId="21">
    <w:name w:val="Сетка таблицы21"/>
    <w:basedOn w:val="a1"/>
    <w:next w:val="a6"/>
    <w:uiPriority w:val="59"/>
    <w:rsid w:val="004327E4"/>
    <w:pPr>
      <w:spacing w:after="0" w:line="240" w:lineRule="auto"/>
    </w:pPr>
    <w:rPr>
      <w:rFonts w:ascii="Arial" w:hAnsi="Arial" w:cs="Arial"/>
      <w:iCs/>
      <w:color w:val="000000"/>
      <w:sz w:val="24"/>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8C4578"/>
    <w:pPr>
      <w:spacing w:before="100" w:beforeAutospacing="1" w:after="100" w:afterAutospacing="1"/>
    </w:pPr>
    <w:rPr>
      <w:sz w:val="24"/>
      <w:szCs w:val="24"/>
    </w:rPr>
  </w:style>
  <w:style w:type="character" w:customStyle="1" w:styleId="apple-converted-space">
    <w:name w:val="apple-converted-space"/>
    <w:basedOn w:val="a0"/>
    <w:rsid w:val="008C4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B8D6-2DDB-4BDF-8239-6956F1DF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Диана</cp:lastModifiedBy>
  <cp:revision>5</cp:revision>
  <dcterms:created xsi:type="dcterms:W3CDTF">2015-06-19T01:25:00Z</dcterms:created>
  <dcterms:modified xsi:type="dcterms:W3CDTF">2018-04-04T19:26:00Z</dcterms:modified>
</cp:coreProperties>
</file>