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A0" w:rsidRP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8942A0" w:rsidRP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8942A0">
        <w:rPr>
          <w:rFonts w:ascii="Times New Roman" w:hAnsi="Times New Roman" w:cs="Times New Roman"/>
          <w:b/>
          <w:i/>
          <w:color w:val="1D1B11" w:themeColor="background2" w:themeShade="1A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Документация</w:t>
      </w:r>
    </w:p>
    <w:p w:rsidR="008942A0" w:rsidRP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</w:rPr>
      </w:pPr>
      <w:r w:rsidRPr="008942A0">
        <w:rPr>
          <w:rFonts w:ascii="Times New Roman" w:hAnsi="Times New Roman" w:cs="Times New Roman"/>
          <w:b/>
          <w:i/>
          <w:color w:val="1D1B11" w:themeColor="background2" w:themeShade="1A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по кабинету </w:t>
      </w:r>
      <w:r w:rsidR="0018260A">
        <w:rPr>
          <w:rFonts w:ascii="Times New Roman" w:hAnsi="Times New Roman" w:cs="Times New Roman"/>
          <w:b/>
          <w:i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</w:rPr>
        <w:t>№</w:t>
      </w:r>
      <w:r w:rsidR="00663E6A">
        <w:rPr>
          <w:rFonts w:ascii="Times New Roman" w:hAnsi="Times New Roman" w:cs="Times New Roman"/>
          <w:b/>
          <w:i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</w:rPr>
        <w:t>5</w:t>
      </w:r>
      <w:r w:rsidR="0018260A">
        <w:rPr>
          <w:rFonts w:ascii="Times New Roman" w:hAnsi="Times New Roman" w:cs="Times New Roman"/>
          <w:b/>
          <w:i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</w:rPr>
        <w:t xml:space="preserve"> </w:t>
      </w:r>
      <w:r w:rsidRPr="008942A0">
        <w:rPr>
          <w:rFonts w:ascii="Times New Roman" w:hAnsi="Times New Roman" w:cs="Times New Roman"/>
          <w:b/>
          <w:color w:val="1D1B11" w:themeColor="background2" w:themeShade="1A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942A0">
        <w:rPr>
          <w:rFonts w:ascii="Times New Roman" w:hAnsi="Times New Roman" w:cs="Times New Roman"/>
          <w:b/>
          <w:i/>
          <w:color w:val="00B05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</w:rPr>
        <w:t>Начальная школа</w:t>
      </w:r>
    </w:p>
    <w:p w:rsidR="008942A0" w:rsidRP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8942A0">
        <w:rPr>
          <w:rFonts w:ascii="Times New Roman" w:hAnsi="Times New Roman" w:cs="Times New Roman"/>
          <w:b/>
          <w:noProof/>
          <w:color w:val="1D1B11" w:themeColor="background2" w:themeShade="1A"/>
          <w:sz w:val="24"/>
          <w:szCs w:val="24"/>
          <w:lang w:eastAsia="ru-RU"/>
        </w:rPr>
        <w:drawing>
          <wp:inline distT="0" distB="0" distL="0" distR="0" wp14:anchorId="0055F7FF" wp14:editId="7D17B272">
            <wp:extent cx="5219699" cy="32004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85" cy="32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42A0" w:rsidRPr="008942A0" w:rsidRDefault="008942A0" w:rsidP="008942A0">
      <w:pPr>
        <w:spacing w:after="0" w:line="240" w:lineRule="auto"/>
        <w:jc w:val="right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8942A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                                                 Заведующая кабинетом:</w:t>
      </w:r>
    </w:p>
    <w:p w:rsidR="008942A0" w:rsidRPr="008942A0" w:rsidRDefault="0018260A" w:rsidP="008942A0">
      <w:pPr>
        <w:spacing w:after="0" w:line="240" w:lineRule="auto"/>
        <w:jc w:val="right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Насруллаева Диана Дагировна </w:t>
      </w:r>
    </w:p>
    <w:p w:rsidR="008942A0" w:rsidRPr="008942A0" w:rsidRDefault="008942A0" w:rsidP="008942A0">
      <w:pPr>
        <w:spacing w:after="0" w:line="240" w:lineRule="auto"/>
        <w:jc w:val="right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</w:p>
    <w:p w:rsidR="008942A0" w:rsidRP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942A0" w:rsidRP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942A0" w:rsidRDefault="0018260A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ab/>
        <w:t>2017</w:t>
      </w:r>
    </w:p>
    <w:p w:rsidR="008942A0" w:rsidRDefault="008942A0" w:rsidP="008942A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13890" w:rsidRPr="00313890" w:rsidRDefault="00313890" w:rsidP="00643ECB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952942" w:rsidRDefault="00952942" w:rsidP="0031389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952942" w:rsidRDefault="00952942" w:rsidP="0031389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D16869" w:rsidRDefault="00313890" w:rsidP="00313890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D16869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Содержание</w:t>
      </w:r>
    </w:p>
    <w:p w:rsidR="00952942" w:rsidRPr="00D16869" w:rsidRDefault="00952942" w:rsidP="00E660EB">
      <w:pPr>
        <w:spacing w:after="0"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D16869" w:rsidRDefault="00313890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>Паспорт кабинета</w:t>
      </w:r>
      <w:r w:rsidR="00952942"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>.</w:t>
      </w:r>
    </w:p>
    <w:p w:rsidR="00952942" w:rsidRPr="00D16869" w:rsidRDefault="00952942" w:rsidP="00D16869">
      <w:pPr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52942" w:rsidRPr="00D16869" w:rsidRDefault="00313890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>Положение об уче</w:t>
      </w:r>
      <w:r w:rsidR="00952942"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бных кабинетах. </w:t>
      </w:r>
    </w:p>
    <w:p w:rsidR="00952942" w:rsidRPr="00D16869" w:rsidRDefault="00952942" w:rsidP="00D16869">
      <w:pPr>
        <w:pStyle w:val="a4"/>
        <w:spacing w:after="0" w:line="240" w:lineRule="auto"/>
        <w:jc w:val="both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</w:p>
    <w:p w:rsidR="00D16869" w:rsidRPr="00D16869" w:rsidRDefault="008942A0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>Инструкции</w:t>
      </w:r>
      <w:r w:rsidR="00313890" w:rsidRPr="00D16869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 xml:space="preserve"> по ОТ и ТБ при проведении занятий в кабинете начальных классов</w:t>
      </w:r>
      <w:r w:rsidR="00952942" w:rsidRPr="00D16869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>.</w:t>
      </w:r>
      <w:r w:rsidR="00D16869" w:rsidRPr="00D16869">
        <w:rPr>
          <w:rFonts w:ascii="Times New Roman" w:eastAsiaTheme="minorHAnsi" w:hAnsi="Times New Roman" w:cstheme="minorBidi"/>
          <w:bCs/>
          <w:color w:val="1D1B11" w:themeColor="background2" w:themeShade="1A"/>
          <w:sz w:val="28"/>
          <w:szCs w:val="28"/>
          <w:lang w:eastAsia="en-US"/>
        </w:rPr>
        <w:t xml:space="preserve"> </w:t>
      </w:r>
    </w:p>
    <w:p w:rsidR="00D16869" w:rsidRPr="00D16869" w:rsidRDefault="00D16869" w:rsidP="00D16869">
      <w:pPr>
        <w:pStyle w:val="a4"/>
        <w:spacing w:after="0" w:line="240" w:lineRule="auto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</w:p>
    <w:p w:rsidR="00313890" w:rsidRPr="00D16869" w:rsidRDefault="00D16869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>Инструкция по ТБ и ОТ учащихся начальных классов</w:t>
      </w:r>
    </w:p>
    <w:p w:rsidR="00674F8C" w:rsidRPr="00D16869" w:rsidRDefault="00674F8C" w:rsidP="00D16869">
      <w:pPr>
        <w:pStyle w:val="a4"/>
        <w:spacing w:after="0" w:line="240" w:lineRule="auto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</w:p>
    <w:p w:rsidR="00313890" w:rsidRPr="00D16869" w:rsidRDefault="00674F8C" w:rsidP="00D16869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b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 xml:space="preserve">Акт-разрешения на проведения  занятий </w:t>
      </w:r>
      <w:r w:rsidR="00663E6A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>в кабинете начальных классов  №5</w:t>
      </w:r>
      <w:r w:rsidRPr="00D16869">
        <w:rPr>
          <w:rFonts w:ascii="Times New Roman" w:hAnsi="Times New Roman"/>
          <w:bCs/>
          <w:color w:val="1D1B11" w:themeColor="background2" w:themeShade="1A"/>
          <w:sz w:val="28"/>
          <w:szCs w:val="28"/>
        </w:rPr>
        <w:t xml:space="preserve"> </w:t>
      </w:r>
    </w:p>
    <w:p w:rsidR="00313890" w:rsidRPr="00D16869" w:rsidRDefault="00313890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>Материально-техническая база кабинета</w:t>
      </w:r>
      <w:r w:rsidR="00952942"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>.</w:t>
      </w:r>
    </w:p>
    <w:p w:rsidR="00952942" w:rsidRPr="00D16869" w:rsidRDefault="00952942" w:rsidP="00D16869">
      <w:pPr>
        <w:pStyle w:val="a4"/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313890" w:rsidRPr="00D16869" w:rsidRDefault="00313890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Занятость кабинета </w:t>
      </w:r>
      <w:r w:rsidR="0018260A">
        <w:rPr>
          <w:rFonts w:ascii="Times New Roman" w:hAnsi="Times New Roman"/>
          <w:color w:val="1D1B11" w:themeColor="background2" w:themeShade="1A"/>
          <w:sz w:val="28"/>
          <w:szCs w:val="28"/>
        </w:rPr>
        <w:t>начальных классов на 2017-2018</w:t>
      </w:r>
      <w:r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 учебный год</w:t>
      </w:r>
      <w:r w:rsidR="00952942"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>.</w:t>
      </w:r>
      <w:r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  </w:t>
      </w:r>
    </w:p>
    <w:p w:rsidR="00952942" w:rsidRPr="00D16869" w:rsidRDefault="00952942" w:rsidP="00D16869">
      <w:pPr>
        <w:pStyle w:val="a4"/>
        <w:spacing w:after="0" w:line="240" w:lineRule="auto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52942" w:rsidRPr="00D16869" w:rsidRDefault="00952942" w:rsidP="00D16869">
      <w:pPr>
        <w:pStyle w:val="a4"/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313890" w:rsidRPr="00D16869" w:rsidRDefault="0018260A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color w:val="1D1B11" w:themeColor="background2" w:themeShade="1A"/>
          <w:sz w:val="28"/>
          <w:szCs w:val="28"/>
        </w:rPr>
        <w:t>План развития кабинета №   на 2017 – 2018</w:t>
      </w:r>
      <w:r w:rsidR="00952942" w:rsidRPr="00D16869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 г..</w:t>
      </w:r>
    </w:p>
    <w:p w:rsidR="00952942" w:rsidRPr="00D16869" w:rsidRDefault="00952942" w:rsidP="00D16869">
      <w:pPr>
        <w:pStyle w:val="a4"/>
        <w:spacing w:after="0" w:line="240" w:lineRule="auto"/>
        <w:jc w:val="both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5101C7" w:rsidRPr="00D16869" w:rsidRDefault="005101C7" w:rsidP="00D1686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>Анализ рабо</w:t>
      </w:r>
      <w:r w:rsidR="0018260A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>ты кабинета начальных классов №</w:t>
      </w:r>
      <w:r w:rsidR="00663E6A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 xml:space="preserve"> 5</w:t>
      </w:r>
    </w:p>
    <w:p w:rsidR="00674F8C" w:rsidRPr="00D16869" w:rsidRDefault="00674F8C" w:rsidP="00D16869">
      <w:pPr>
        <w:spacing w:after="0" w:line="240" w:lineRule="auto"/>
        <w:jc w:val="both"/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 xml:space="preserve">           </w:t>
      </w:r>
      <w:r w:rsidR="0018260A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>в 2016 – 2017</w:t>
      </w:r>
      <w:r w:rsidR="005101C7" w:rsidRPr="00D16869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 xml:space="preserve"> учебном году.</w:t>
      </w:r>
    </w:p>
    <w:p w:rsidR="00674F8C" w:rsidRPr="00D16869" w:rsidRDefault="00674F8C" w:rsidP="00D16869">
      <w:pPr>
        <w:spacing w:after="0" w:line="240" w:lineRule="auto"/>
        <w:jc w:val="both"/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</w:pPr>
    </w:p>
    <w:p w:rsidR="00674F8C" w:rsidRPr="00D16869" w:rsidRDefault="00674F8C" w:rsidP="00D16869">
      <w:pPr>
        <w:spacing w:after="0" w:line="240" w:lineRule="auto"/>
        <w:jc w:val="both"/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</w:pPr>
      <w:r w:rsidRPr="00D16869">
        <w:rPr>
          <w:rFonts w:ascii="Times New Roman" w:hAnsi="Times New Roman"/>
          <w:bCs/>
          <w:iCs/>
          <w:color w:val="1D1B11" w:themeColor="background2" w:themeShade="1A"/>
          <w:sz w:val="28"/>
          <w:szCs w:val="28"/>
        </w:rPr>
        <w:t xml:space="preserve">    10.  План эвакуации</w:t>
      </w:r>
    </w:p>
    <w:p w:rsidR="005101C7" w:rsidRPr="00D16869" w:rsidRDefault="005101C7" w:rsidP="00D16869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5101C7" w:rsidRPr="00D16869" w:rsidRDefault="005101C7" w:rsidP="00E660EB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313890" w:rsidRPr="00D16869" w:rsidRDefault="00313890" w:rsidP="00E660EB">
      <w:pPr>
        <w:spacing w:after="0" w:line="240" w:lineRule="auto"/>
        <w:rPr>
          <w:rFonts w:ascii="Times New Roman" w:hAnsi="Times New Roman" w:cs="Times New Roman"/>
          <w:bCs/>
          <w:iCs/>
          <w:color w:val="1D1B11" w:themeColor="background2" w:themeShade="1A"/>
          <w:sz w:val="28"/>
          <w:szCs w:val="28"/>
        </w:rPr>
      </w:pPr>
    </w:p>
    <w:p w:rsidR="00313890" w:rsidRPr="00D16869" w:rsidRDefault="00313890" w:rsidP="00E660EB">
      <w:pPr>
        <w:spacing w:after="0" w:line="36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313890" w:rsidRPr="00D16869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592B7D" w:rsidRPr="00313890" w:rsidRDefault="00592B7D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38"/>
        <w:tblW w:w="4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</w:tblGrid>
      <w:tr w:rsidR="00313890" w:rsidRPr="00313890" w:rsidTr="002A040C">
        <w:trPr>
          <w:trHeight w:val="2186"/>
        </w:trPr>
        <w:tc>
          <w:tcPr>
            <w:tcW w:w="4608" w:type="dxa"/>
          </w:tcPr>
          <w:p w:rsidR="00313890" w:rsidRPr="00313890" w:rsidRDefault="00313890" w:rsidP="00E660EB">
            <w:pPr>
              <w:jc w:val="right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УТВЕРЖДАЮ</w:t>
            </w:r>
          </w:p>
          <w:p w:rsidR="00313890" w:rsidRPr="00313890" w:rsidRDefault="0018260A" w:rsidP="00E660EB">
            <w:pPr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Директор МК</w:t>
            </w:r>
            <w:r w:rsidR="00313890"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Верхнеказанищенская</w:t>
            </w:r>
          </w:p>
          <w:p w:rsidR="00313890" w:rsidRPr="00313890" w:rsidRDefault="00313890" w:rsidP="00E660EB">
            <w:pPr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средняя школа</w:t>
            </w:r>
            <w:r w:rsidR="0018260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№2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»</w:t>
            </w:r>
          </w:p>
          <w:p w:rsidR="00313890" w:rsidRPr="00313890" w:rsidRDefault="0018260A" w:rsidP="00E660EB">
            <w:pPr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___________Г.М.Садрутдинова </w:t>
            </w:r>
          </w:p>
          <w:p w:rsidR="00313890" w:rsidRPr="00313890" w:rsidRDefault="00313890" w:rsidP="00E660EB">
            <w:pPr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Приказ №_________</w:t>
            </w:r>
          </w:p>
          <w:p w:rsidR="00313890" w:rsidRPr="00313890" w:rsidRDefault="0018260A" w:rsidP="00E660EB">
            <w:pPr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  __________   2017</w:t>
            </w:r>
            <w:r w:rsidR="00313890"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г.</w:t>
            </w:r>
          </w:p>
          <w:p w:rsidR="00313890" w:rsidRPr="00313890" w:rsidRDefault="00313890" w:rsidP="00E660EB">
            <w:pPr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                                           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             </w:t>
      </w:r>
      <w:r w:rsidR="0018260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Паспорт кабинета №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Наименование учреждения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МКОУ «Верхнеказанищенская 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средняя школа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№2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Адрес,телефон           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368206, Республика Дагестан ,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р-н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            </w:t>
      </w:r>
      <w:r w:rsid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Буйнакский 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с.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Верхнее Казанище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Директор                    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Садрутдинова Г.М.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Заведующий кабинетом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Насруллаева Диана Дагировна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Дата основания          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01.09.1970г.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Дата заполнения        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01.09.2017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Сведения о штате ка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бинета          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учитель</w:t>
      </w:r>
    </w:p>
    <w:p w:rsidR="00313890" w:rsidRPr="0018260A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Общее количеств</w:t>
      </w:r>
      <w:r w:rsidR="0018260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о работников             </w:t>
      </w:r>
      <w:r w:rsidR="0018260A" w:rsidRP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Зубаирова П.М.</w:t>
      </w:r>
    </w:p>
    <w:p w:rsidR="0018260A" w:rsidRPr="0018260A" w:rsidRDefault="0018260A" w:rsidP="0018260A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Насруллаева Д Д 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1 ставка 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Образование работника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              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Высшее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Стаж работы заведующего кабинетом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22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лет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Работа в данном кабинете       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 01.09.2011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Материально-техническое обеспечение кабинета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Общая площадь                                                </w:t>
      </w:r>
      <w:r w:rsidR="0018260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кв.м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Количество ученических мест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</w:t>
      </w: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24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Кабинетное оборудование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Парты                                                                 </w:t>
      </w:r>
      <w:r w:rsid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12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шт.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Учительский стол                                           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шт.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Учительский стул                                           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</w:t>
      </w: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шт.</w:t>
      </w: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92B7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Заведующая кабинетом                        </w:t>
      </w:r>
      <w:r w:rsidR="0018260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Д.Д. Насруллаева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72CA3" w:rsidRDefault="00C72CA3" w:rsidP="00C72CA3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FFFEFD" w:themeColor="accent6" w:themeTint="02"/>
          <w:spacing w:val="10"/>
          <w:sz w:val="72"/>
          <w:szCs w:val="72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1D1B11" w:themeColor="background2" w:themeShade="1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2C98B47" wp14:editId="48F0EBC6">
            <wp:simplePos x="2457450" y="5324475"/>
            <wp:positionH relativeFrom="margin">
              <wp:align>left</wp:align>
            </wp:positionH>
            <wp:positionV relativeFrom="margin">
              <wp:align>top</wp:align>
            </wp:positionV>
            <wp:extent cx="3029585" cy="32004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62" cy="3208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CA3" w:rsidRDefault="00C72CA3" w:rsidP="00C72CA3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FFFEFD" w:themeColor="accent6" w:themeTint="02"/>
          <w:spacing w:val="10"/>
          <w:sz w:val="72"/>
          <w:szCs w:val="72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C72CA3" w:rsidRDefault="00C72CA3" w:rsidP="00C72CA3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FFFEFD" w:themeColor="accent6" w:themeTint="02"/>
          <w:spacing w:val="10"/>
          <w:sz w:val="72"/>
          <w:szCs w:val="72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C72CA3" w:rsidRDefault="00C72CA3" w:rsidP="00C72CA3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FFFEFD" w:themeColor="accent6" w:themeTint="02"/>
          <w:spacing w:val="10"/>
          <w:sz w:val="72"/>
          <w:szCs w:val="72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C72CA3" w:rsidRDefault="00C72CA3" w:rsidP="00C72CA3">
      <w:pPr>
        <w:spacing w:after="0" w:line="240" w:lineRule="auto"/>
        <w:rPr>
          <w:rFonts w:ascii="Times New Roman" w:hAnsi="Times New Roman" w:cs="Times New Roman"/>
          <w:b/>
          <w:noProof/>
          <w:color w:val="FFFEFD" w:themeColor="accent6" w:themeTint="02"/>
          <w:spacing w:val="10"/>
          <w:sz w:val="72"/>
          <w:szCs w:val="72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C72CA3" w:rsidRPr="00C72CA3" w:rsidRDefault="00C72CA3" w:rsidP="00C72CA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72CA3"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ПОЛОЖЕНИЕ</w:t>
      </w:r>
    </w:p>
    <w:p w:rsidR="00C72CA3" w:rsidRPr="00C72CA3" w:rsidRDefault="00C72CA3" w:rsidP="00C72CA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72CA3"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 школьных учебных кабинетах</w:t>
      </w:r>
    </w:p>
    <w:p w:rsidR="00C72CA3" w:rsidRPr="00C72CA3" w:rsidRDefault="00B10079" w:rsidP="00C72CA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МКОУ «Верхнеказанищенской средней школы №2</w:t>
      </w:r>
      <w:r w:rsidR="00C72CA3" w:rsidRPr="00C72CA3">
        <w:rPr>
          <w:rFonts w:ascii="Times New Roman" w:hAnsi="Times New Roman" w:cs="Times New Roman"/>
          <w:b/>
          <w:i/>
          <w:noProof/>
          <w:color w:val="F79646" w:themeColor="accent6"/>
          <w:sz w:val="72"/>
          <w:szCs w:val="72"/>
          <w:lang w:eastAsia="ru-RU"/>
          <w14:glow w14:rad="228600">
            <w14:schemeClr w14:val="accent4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C72CA3" w:rsidRPr="00C72CA3" w:rsidRDefault="00C72CA3" w:rsidP="00C72CA3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FFFEFD" w:themeColor="accent6" w:themeTint="02"/>
          <w:spacing w:val="10"/>
          <w:sz w:val="72"/>
          <w:szCs w:val="72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C72CA3" w:rsidRDefault="00C72CA3" w:rsidP="00885454">
      <w:pPr>
        <w:spacing w:after="0" w:line="240" w:lineRule="auto"/>
        <w:rPr>
          <w:rFonts w:ascii="Times New Roman" w:hAnsi="Times New Roman" w:cs="Times New Roman"/>
          <w:b/>
          <w:color w:val="FFFEFD" w:themeColor="accent6" w:themeTint="02"/>
          <w:spacing w:val="10"/>
          <w:sz w:val="72"/>
          <w:szCs w:val="72"/>
          <w14:glow w14:rad="139700">
            <w14:schemeClr w14:val="accent2">
              <w14:alpha w14:val="60000"/>
              <w14:satMod w14:val="175000"/>
            </w14:schemeClr>
          </w14:glow>
          <w14:textOutline w14:w="63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885454" w:rsidRDefault="00885454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885454" w:rsidRDefault="00885454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885454" w:rsidRDefault="00885454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885454" w:rsidRDefault="00885454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885454" w:rsidRDefault="00885454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885454" w:rsidRDefault="00885454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313890" w:rsidRPr="00592B7D" w:rsidRDefault="00B10079" w:rsidP="00592B7D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Муниципальное  казёное</w:t>
      </w:r>
      <w:r w:rsidR="00313890"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образовательное учреждение</w:t>
      </w:r>
    </w:p>
    <w:p w:rsidR="00313890" w:rsidRDefault="00663E6A" w:rsidP="00B10079">
      <w:pPr>
        <w:spacing w:after="0" w:line="240" w:lineRule="auto"/>
        <w:jc w:val="center"/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«Верхнеказанищенская</w:t>
      </w:r>
      <w:r w:rsidR="00313890"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средняя школа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№2</w:t>
      </w:r>
      <w:r w:rsidR="00313890" w:rsidRPr="00592B7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»</w:t>
      </w:r>
      <w:r w:rsidR="00313890" w:rsidRPr="00313890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                                              </w:t>
      </w:r>
      <w:r w:rsidR="00B10079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                                                      </w:t>
      </w:r>
    </w:p>
    <w:p w:rsidR="00B10079" w:rsidRPr="00B10079" w:rsidRDefault="00B10079" w:rsidP="00B1007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                                                                                       Утверждаю</w:t>
      </w:r>
    </w:p>
    <w:p w:rsid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                                               </w:t>
      </w:r>
      <w:r w:rsidR="00B10079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                                                         </w:t>
      </w:r>
      <w:r w:rsidRPr="00313890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Д</w:t>
      </w:r>
      <w:r w:rsidR="00B10079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>иректор школы ________</w:t>
      </w:r>
    </w:p>
    <w:p w:rsidR="00B10079" w:rsidRPr="00B10079" w:rsidRDefault="00B10079" w:rsidP="00592B7D">
      <w:pPr>
        <w:spacing w:after="0" w:line="240" w:lineRule="auto"/>
        <w:jc w:val="both"/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                                                                                       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                                                               </w:t>
      </w:r>
      <w:r w:rsidR="00B1007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                       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от </w:t>
      </w:r>
      <w:r w:rsidRPr="00313890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>«____» _______2015г</w:t>
      </w:r>
    </w:p>
    <w:p w:rsidR="00313890" w:rsidRPr="00313890" w:rsidRDefault="00B10079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                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ПОЛОЖЕНИЕ</w:t>
      </w:r>
    </w:p>
    <w:p w:rsidR="00313890" w:rsidRPr="00313890" w:rsidRDefault="00313890" w:rsidP="00592B7D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 школьных учебных кабинетах</w:t>
      </w:r>
    </w:p>
    <w:p w:rsidR="00313890" w:rsidRPr="00313890" w:rsidRDefault="00663E6A" w:rsidP="00592B7D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МКОУ «Верхнеказанищенская</w:t>
      </w:r>
      <w:r w:rsidR="00313890"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средняя школа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№2</w:t>
      </w:r>
      <w:r w:rsidR="00313890"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»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1. Общие положения.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1.1. Настоящее Положение является локальным правовым актом  и регулирует деятельность учебных </w:t>
      </w:r>
      <w:r w:rsidR="00663E6A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кабинетов в МКОУ «Верхнеказанищенская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средняя школа</w:t>
      </w:r>
      <w:r w:rsidR="00663E6A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№2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» (далее школы).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1.2. Настоящее положение разработано в соответствии с Санитарно-эпидемиологическими требованиями к условиям обучения в общеобразовательных учреждениях (СанПиН 2.4.2.2821-10), утвержденными Постановлением Главного государственного санитарного врача РФ от 29.12.2010г. за № 189; Письмом Министерства образования и науки РФ от 1 апреля 2005г. № 03-417«О Перечне учебного и компьютерного оборудования для оснащения общеобразовательных учреждений»; Региональным перечнем учебного оборудования для общеобразовательных учреждений, реализующих программы общего образования; Уставом школы.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1.3. Учебный кабинет —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индивидуальная и внеклассная работа с учащимися в полном соответствии с действующими государственными образовательными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  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1.4. Учебный кабинет должен соответствовать санитарно-эпидемиологическим требованиям СанПиН 2.4.2.2821-10 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 ППБ 01-03.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1.5. Учебный кабинет должен соответствовать эстетическим, гигиеническим, учебно-исследовательским требованиям и требованиям правил безопасности учебного процесса.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1.6. Оборудование учебного кабинета должно позволять вести эффективное преподавание предмета, направленное на освоение федерального государственного образовательного стандарта.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1.7. Занятия в учебном кабинете должны способствовать формированию у учащихся: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-современной картины мира;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-общеучебных умений и навыков;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-обобщенного способа учебной, познавательной, коммуникативной и практической деятельности;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-потребности в непрерывном, самостоятельном и творческом подходе к овладению новыми знаниями;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-ключевых компетенций —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-теоретического мышления, памяти, воображения, а также воспитанию учащихся, направленному на формирование у них коммуникабельности и толерантности;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-культуры личности учащихся.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1.8. За  учебным кабинетом может быть закреплен класс, который в течение учебного года, совместно с родителями учащихся и классным руководителем, организует на базе данного кабинета оформление классного уголка, проведение классных часов и мероприятий,  родительских собраний, следит за порядком, чистотой и эстетикой кабинета.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2. Организация деятельности заведующего учебным кабинетом.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2.1. Заведующим учебным кабинетом назначается один из наиболее квалифицированных преподавателей данного предмета.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2.2. Заведующий учебным кабинетом назначается и снимается с занимаемой должности приказом директора школы.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2.3. В своей работе заведующий кабинетом подчиняется заместителю директора.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2.4. Оплата за заведование кабинетом распределяется между ответственными за кабинеты на основании Положения о фонде стимулирующих надбавок.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2.5. Заведующий кабинетом в своей деятельности руководствуется: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Федеральным законом Российской Федерации «Об образовании в Российской Федерации» от 29.12.2012г.  № 273-ФЗ;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Правилами внутреннего трудового распорядка;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Гигиеническими требованиями к условиям обучения в общеобразовательных учреждениях (СанПиН 2.4.2.2821-10);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Должностной инструкцией;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Настоящим положением;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</w:rPr>
        <w:t xml:space="preserve">2.6. Заведующий кабинетом обязан: 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содержать кабинет в соответствии с санитарно-гигиеническими требованиями, предъявляемыми к школьному кабинету; 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вести паспорт учебного кабинета;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принимать меры, направленные на обеспечение кабинета необходимым оборудованием и приборами согласно учебным программам;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пополнять  кабинет  учебно-методической и справочной литературой, дидактическими материалами;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систематизировать, имеющееся в учебном кабинете оборудование, дидактические и наглядные средства обучения, литературный фонд; 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следить за чистотой и порядком в учебном кабинете; 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организовать оформление учебного кабинета;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следить за озеленением кабинета; 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соблюдать режим проветривания и освещенности учебного кабинета; 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обеспечивать соблюдение правил техники безопасности, проводить инструктажи с учащимися и фиксировать данный факт  отметкой в соответствующей тетради (журнале);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обеспечивать сохранность имущества кабинета;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обеспечивать своевременное списание в установленном порядке пришедшего в негодность оборудования, приборов и другого имущества;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организовывать внеклассную работу по предмету (консультации, дополнительные занятия, заседания);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организовывать работу с родителями и учащимися класса, закрепленного за учебным кабинетом, в случае, если заведующий кабинетом является классным руководителем;</w:t>
      </w:r>
    </w:p>
    <w:p w:rsidR="00313890" w:rsidRPr="00313890" w:rsidRDefault="00313890" w:rsidP="00592B7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вести работу по созданию банка творческих работ учителя и учащихся.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2.7. Заведующий  кабинетом  имеет  право:</w:t>
      </w:r>
    </w:p>
    <w:p w:rsidR="00313890" w:rsidRPr="00313890" w:rsidRDefault="00313890" w:rsidP="00592B7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привлекать к оформлению кабинета учащихся класса, в котором данный заведующий является классным руководителем, а так же учащихся школы, компетентных по части художественного оформления с целью развития их способностей;</w:t>
      </w:r>
    </w:p>
    <w:p w:rsidR="00313890" w:rsidRPr="00313890" w:rsidRDefault="00313890" w:rsidP="00592B7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 xml:space="preserve">по окончании очередной учебной четверти проводить генеральную уборку силами учащихся класса, закрепленного за кабинетом; </w:t>
      </w:r>
    </w:p>
    <w:p w:rsidR="00313890" w:rsidRPr="00313890" w:rsidRDefault="00313890" w:rsidP="00592B7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согласовывать план развития учебного кабинета с администрацией образовательного учреждения;</w:t>
      </w:r>
    </w:p>
    <w:p w:rsidR="00313890" w:rsidRPr="00313890" w:rsidRDefault="00313890" w:rsidP="00592B7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 несогласии  с  решением  администрации  по  вопросам  работы  кабинета   обоснованно  опротестовать  их  перед  вышестоящими  органами;</w:t>
      </w:r>
    </w:p>
    <w:p w:rsidR="00313890" w:rsidRPr="00313890" w:rsidRDefault="00313890" w:rsidP="00592B7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по  итогам  смотра  получить  поощрение. 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3. Права и обязанности участников образовательного процесса.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3.1. Администрация обязана:</w:t>
      </w:r>
    </w:p>
    <w:p w:rsidR="00313890" w:rsidRPr="00313890" w:rsidRDefault="00313890" w:rsidP="00592B7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назначать заведующих учебными кабинетами и отстранять их от обязанностей;</w:t>
      </w:r>
    </w:p>
    <w:p w:rsidR="00313890" w:rsidRPr="00313890" w:rsidRDefault="00313890" w:rsidP="00592B7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согласовывать с заведующими планы развития учебных кабинетов, вносить перечень необходимого для приобретения оборудования в смету расходов образовательного учреждения;</w:t>
      </w:r>
    </w:p>
    <w:p w:rsidR="00313890" w:rsidRPr="00313890" w:rsidRDefault="00313890" w:rsidP="00592B7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определять порядок использования оборудования учебных кабинетов;</w:t>
      </w:r>
    </w:p>
    <w:p w:rsidR="00313890" w:rsidRPr="00313890" w:rsidRDefault="00313890" w:rsidP="00592B7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следить за выполнением требований к санитарно-гигиеническим характеристикам и нормами техники безопасности;</w:t>
      </w:r>
    </w:p>
    <w:p w:rsidR="00313890" w:rsidRPr="00313890" w:rsidRDefault="00313890" w:rsidP="00592B7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совместно с профсоюзным комитетом школы осуществлять смотр учебных кабинетов, распределять симулирующие доплаты по итогам смотра;</w:t>
      </w:r>
    </w:p>
    <w:p w:rsidR="00313890" w:rsidRPr="00313890" w:rsidRDefault="00313890" w:rsidP="00592B7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3.2. Администрация имеет право:</w:t>
      </w:r>
    </w:p>
    <w:p w:rsidR="00313890" w:rsidRPr="00313890" w:rsidRDefault="00313890" w:rsidP="00592B7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присутствовать в учебном кабинете во время уроков и занятий внеурочной деятельностью;</w:t>
      </w:r>
    </w:p>
    <w:p w:rsidR="00313890" w:rsidRPr="00313890" w:rsidRDefault="00313890" w:rsidP="00592B7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давать заведующему кабинетом обязательные для исполнения распоряжения;</w:t>
      </w:r>
    </w:p>
    <w:p w:rsidR="00313890" w:rsidRPr="00313890" w:rsidRDefault="00313890" w:rsidP="00592B7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привлекать педагогов к дисциплинарной ответственности  в соответствии с Уставом школы  и Правилами внутреннего трудового распорядка;</w:t>
      </w:r>
    </w:p>
    <w:p w:rsidR="00313890" w:rsidRPr="00313890" w:rsidRDefault="00313890" w:rsidP="00592B7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привлекать учащихся к дисциплинарной ответственности за проступки, дезорганизующие учебно-воспитательный процесс, в порядке, предусмотренном Уставом школы и Правилами приема детей в школу, перевода в другие образовательные учреждения, исключения учащихся.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3.3. Учащиеся, находящиеся в учебном кабинете  обязаны:</w:t>
      </w:r>
    </w:p>
    <w:p w:rsidR="00313890" w:rsidRPr="00313890" w:rsidRDefault="00313890" w:rsidP="00592B7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соблюдать общие правила поведения, принятые в образовательном  учреждении и правила пользования учебным кабинетом;</w:t>
      </w:r>
    </w:p>
    <w:p w:rsidR="00313890" w:rsidRPr="00313890" w:rsidRDefault="00313890" w:rsidP="00592B7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соблюдать правила техники безопасности, незамедлительно сообщать учителю о происшествиях, влекущих за собой угрозу здоровью учащихся;</w:t>
      </w:r>
    </w:p>
    <w:p w:rsidR="00313890" w:rsidRPr="00313890" w:rsidRDefault="00313890" w:rsidP="00592B7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бережно относиться к оборудованию учебного кабинета и личным вещам  всех участников образовательного процесса.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3.4. Учащиеся имеют право:</w:t>
      </w:r>
    </w:p>
    <w:p w:rsidR="00313890" w:rsidRPr="00313890" w:rsidRDefault="00313890" w:rsidP="00592B7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разрабатывать и участвовать в реализации проектов: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- по оформлению кабинета, заведующий которого является классным руководителем;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классного уголка;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-стендов предметной направленности;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-озеленения учебного кабинета.</w:t>
      </w:r>
    </w:p>
    <w:p w:rsidR="00313890" w:rsidRPr="00313890" w:rsidRDefault="00313890" w:rsidP="00592B7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пользоваться учебным оборудованием, необходимым для обеспечения качественного образования;</w:t>
      </w:r>
    </w:p>
    <w:p w:rsidR="00313890" w:rsidRPr="00313890" w:rsidRDefault="00313890" w:rsidP="00592B7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получать информацию за счет Интернет и цифровых ресурсов, если таковые имеются в учебном кабинете;</w:t>
      </w:r>
    </w:p>
    <w:p w:rsidR="00313890" w:rsidRPr="00313890" w:rsidRDefault="00313890" w:rsidP="00592B7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принимать участие в формировании банка творческих работ предметной направленности.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3.4. Родители обязаны:</w:t>
      </w:r>
    </w:p>
    <w:p w:rsidR="00313890" w:rsidRPr="00313890" w:rsidRDefault="00313890" w:rsidP="00592B7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содействовать учителю в воспитании ценных личностных качеств учащегося, в том числе трудолюбия, бережливости, ответственности и т.п.;</w:t>
      </w:r>
    </w:p>
    <w:p w:rsidR="00313890" w:rsidRPr="00313890" w:rsidRDefault="00313890" w:rsidP="00592B7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реагировать на сообщение учителя-предметника или классного руководителя об успеваемости, поведении учащегося;</w:t>
      </w:r>
    </w:p>
    <w:p w:rsidR="00313890" w:rsidRPr="00313890" w:rsidRDefault="00313890" w:rsidP="00592B7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возмещать ущерб, причиненный учащимся имуществу учебного кабинета.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3.5. Родители имеют право:</w:t>
      </w:r>
    </w:p>
    <w:p w:rsidR="00313890" w:rsidRPr="00313890" w:rsidRDefault="00313890" w:rsidP="00592B7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требовать от учителя качественной организации образовательного процесса за счет использования имеющегося в учебном кабинете оборудования;</w:t>
      </w:r>
    </w:p>
    <w:p w:rsidR="00313890" w:rsidRPr="00313890" w:rsidRDefault="00313890" w:rsidP="00592B7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разрабатывать и участвовать в реализации проектов по благоустройству учебных кабинетов образовательного учреждения;</w:t>
      </w:r>
    </w:p>
    <w:p w:rsidR="00313890" w:rsidRPr="00313890" w:rsidRDefault="00313890" w:rsidP="00592B7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оказывать помощь в ремонте учебного оборудования и  кабинета;</w:t>
      </w:r>
    </w:p>
    <w:p w:rsidR="00313890" w:rsidRPr="00313890" w:rsidRDefault="00313890" w:rsidP="00592B7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вносить добровольные пожертвования с целью улучшения материально-технической базы учебных кабинетов и требовать от администрации школы отчет о целевом использовании полученных средств.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4. Требования к составлению паспорта учебного кабинета.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4.1. Паспорт учебного кабинета должен иметь следующую структуру:</w:t>
      </w:r>
    </w:p>
    <w:p w:rsidR="00313890" w:rsidRPr="00313890" w:rsidRDefault="00313890" w:rsidP="00592B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Титульный лист (оформляется в соответствии с образцом, представленным в приложении  1 настоящего положения).</w:t>
      </w:r>
    </w:p>
    <w:p w:rsidR="00313890" w:rsidRPr="00313890" w:rsidRDefault="00313890" w:rsidP="00592B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Нормативно-правовые локальные акты, хранящиеся в  паспортах всех кабинетов: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-Акт-разрешение на проведение занятий в помещении кабинета (содержит № кабинета, наименование кабинета);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-Инструкция по пожарной безопасности;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-Инструкция по оказанию первой помощи пострадавшему;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-Инструкция  по охране труда в  общеучебных кабинетах;</w:t>
      </w:r>
    </w:p>
    <w:p w:rsidR="00313890" w:rsidRPr="00313890" w:rsidRDefault="00313890" w:rsidP="00592B7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Для заведующего учебным кабинетом, являющегося классным руководителем: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-Инструкция по технике безопасности во время автобусной экскурсии;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-Инструкция по технике безопасности во время экскурсий, туристских походов, экспедиций (путешествий) с учащимися общеобразовательных школ;</w:t>
      </w:r>
    </w:p>
    <w:p w:rsidR="00313890" w:rsidRPr="00313890" w:rsidRDefault="00313890" w:rsidP="00592B7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Должностная инструкция учителя в соответствии с предметной направленностью;</w:t>
      </w:r>
    </w:p>
    <w:p w:rsidR="00313890" w:rsidRPr="00313890" w:rsidRDefault="00313890" w:rsidP="00592B7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Положение об учебном кабинете.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Анализ развития кабинета за предыдущий учебный год (составляется в соответствии с приложением 4 настоящего положения).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План развития кабинета на текущий учебный год с отметкой о согласовании на приобретение оборудования с директором школы (составляется в соответствии с приложением 4 настоящего положения). 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Перспективный план развития учебного кабинета на три и более лет с отметкой о согласовании на приобретение оборудования с директором школы (составляется по типу  плана развития в соответствии с приложением 4 настоящего положения). 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Региональный перечень учебного оборудования по учебному предмету для образовательных учреждений, реализующих программы общего образования (делаются соответствующие обозначения: красным цветом отмечается оборудование, имеющееся в учебном кабинете; зеленым – не имеющееся в кабинете, но имеющееся в образовательном учреждении; желтым – оборудование незнакомое учителю; высчитывается процент комплектования учебного кабинета оборудованием).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Перечни имеющегося в учебном кабинете оборудования и средств обучения (литературы; цифровых образовательных ресурсов, аудиокассет, видеокассет, 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CD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 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DVD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, средств наглядности (таблиц, схем, плакатов, иллюстраций, коллекций, объемных моделей), раздаточного материала (карточек, тестовых заданий) и т.п.).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Инвентарная ведомость оборудования учебного кабинета.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График занятости кабинета в соответствии с приложением 2 настоящего положения.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Правила пользованием учебным кабинетом в соответствии с положением 3 настоящего положения.</w:t>
      </w:r>
    </w:p>
    <w:p w:rsidR="00313890" w:rsidRPr="00313890" w:rsidRDefault="00313890" w:rsidP="00592B7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Выписка основных разделов СанПиН 2.4.2.2821-10, предъявляющих требования к учебному кабинету и организации в нем учебно-воспитательного процесса.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6. Требования к учебно-методическому обеспечению кабинета.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6.1. Учебный кабинет должен быть укомплектован учебным оборудованием, необходимым для выполнения учебных программ, реализуемых образовательным учреждением. 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6.2. Учебный кабинет должен быть обеспечен учебниками, дидактическим и раздаточным материалом, необходимым для выполнения учебных программ, реализуемых гимназией.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6.3.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(КИМов) для определения усвоения требований образовательного стандарта.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6.4.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6.5.  На стендах в учебном кабинете могут быть размещены: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требования, образцы оформления различного вида работ (лабораторных, творческих, контрольных, самостоятельных и т.п.) и их анализ;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примеры контрольно-измерительных материалов для проведения итоговой аттестации выпускников 9, 11 классов, образцы заполнения, решения;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варианты заданий олимпиад, конкурсов, интеллектуальных марафонов по профилю кабинета и их анализ;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рекомендации по организации и выполнению домашних заданий;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рекомендации по подготовке к различным формам диагностики;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требования техники безопасности.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7. Организация смотра учебных кабинетов.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7.1. Для организации смотра учебных кабинетов создается комиссия в составе: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-директор школы;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-заместители директора;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-председатель профсоюзного комитета.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7.2. Школьная комиссия проводит смотр кабинетов два раза в год, по результатам которого пишется справка в произвольной форме, результаты проверки заносятся в таблицу в соответствии с приложением 5 настоящего положения.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7.3. Основными направлениями проверки учебных кабинетов являются следующие требования:</w:t>
      </w:r>
    </w:p>
    <w:p w:rsidR="00313890" w:rsidRPr="00313890" w:rsidRDefault="00313890" w:rsidP="00592B7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Ведение документации и необходимость содержания в нем: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-паспорта кабинета;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-графика занятости кабинета;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-инвентарной ведомости оборудования;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-анализа работы кабинета за прошедший период;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-плана  развития кабинета на текущий учебный год;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-перспективного плана развития на 3 и более лет;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документов по технике безопасности;</w:t>
      </w:r>
    </w:p>
    <w:p w:rsidR="00313890" w:rsidRPr="00313890" w:rsidRDefault="00313890" w:rsidP="00592B7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Соблюдение санитарно-гигиенических норм: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-наличие и сохранность мебели;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-расстановка и маркировка мебели в соответствии с санитарно-гигиеническими требованиями;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-чистота и уют кабинета;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-озеленение кабинета;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-наличие системы проветривания;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соблюдение техники безопасности;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наличие инструкций по технике безопасности;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- наличие правил поведения в кабинете;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наличие первичных средств пожаротушения и аптечки  для оказания доврачебной помощи.</w:t>
      </w:r>
    </w:p>
    <w:p w:rsidR="00313890" w:rsidRPr="00313890" w:rsidRDefault="00313890" w:rsidP="00592B7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Дидактический материал: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-систематизация материалов, условия хранения;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-контрольно-измерительные материалы для подготовки ГИА,  ЕГЭ;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-ИКТ-материалы;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-оснащенность согласно региональному перечню оборудования учебного кабинета;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-оборудование для прохождения практической части;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-наличие  уголков, сменных экспозиций (классных, предметных, по подготовке к ГИА, ЕГЭ)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7.4. Оценивание производится по баллам от 0  до 2: 0б. – нет в наличии, 1б. – не в полной мере, 2б. – соответствует.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7.5. Итоги проверки учебных кабинетов доводятся до сведения комиссии по распределению надбавок и доплат, директор школы издает приказ о поощрении соответствующих заведующих кабинетами.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8. Право собственности и распоряжение оборудованием учебного кабинета.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8.1. Оборудование учебного кабинета, приобретенное на средства учредителя, средства школы является неотъемлемым имуществом МБОУ «Охотниковская средняя школа», которым она распоряжается на основании Устава и договора с учредителем.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8.2. Оборудование и оснащение учебного кабинета, созданное педагогическими работниками во время их работы в штатной должности работника без привлечения личных материально-финансовых ресурсов принадлежит школе на праве собственности.</w:t>
      </w:r>
    </w:p>
    <w:p w:rsidR="00313890" w:rsidRPr="00313890" w:rsidRDefault="00313890" w:rsidP="00592B7D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8.3. Оборудование и оснащение учебного кабинета школы, приобретенное за счет личных финансовых средств работника школы  принадлежит данному работнику.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428AF" w:rsidRDefault="005428AF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P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5428AF" w:rsidRDefault="005428AF" w:rsidP="005428AF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428AF" w:rsidRDefault="005428AF" w:rsidP="005428AF">
      <w:pPr>
        <w:rPr>
          <w:rFonts w:ascii="Times New Roman" w:hAnsi="Times New Roman" w:cs="Times New Roman"/>
          <w:sz w:val="24"/>
          <w:szCs w:val="24"/>
        </w:rPr>
      </w:pPr>
    </w:p>
    <w:p w:rsidR="00313890" w:rsidRPr="005428AF" w:rsidRDefault="00313890" w:rsidP="005428AF">
      <w:pPr>
        <w:rPr>
          <w:rFonts w:ascii="Times New Roman" w:hAnsi="Times New Roman" w:cs="Times New Roman"/>
          <w:sz w:val="24"/>
          <w:szCs w:val="24"/>
        </w:rPr>
        <w:sectPr w:rsidR="00313890" w:rsidRPr="005428AF" w:rsidSect="00952942">
          <w:pgSz w:w="11906" w:h="16838"/>
          <w:pgMar w:top="851" w:right="1274" w:bottom="709" w:left="1418" w:header="709" w:footer="709" w:gutter="0"/>
          <w:cols w:space="708"/>
          <w:docGrid w:linePitch="360"/>
        </w:sect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C3700" w:rsidRPr="00885454" w:rsidRDefault="00885454" w:rsidP="00E660EB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>
        <w:t xml:space="preserve">  </w:t>
      </w:r>
    </w:p>
    <w:p w:rsidR="00B55E25" w:rsidRPr="007C3700" w:rsidRDefault="00B55E25" w:rsidP="00B55E2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7C3700">
        <w:rPr>
          <w:rFonts w:ascii="Times New Roman" w:hAnsi="Times New Roman" w:cs="Times New Roman"/>
          <w:b/>
          <w:bCs/>
          <w:i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Инструкции по ОТ и ТБ при проведении занятий</w:t>
      </w:r>
    </w:p>
    <w:p w:rsidR="00B55E25" w:rsidRPr="007C3700" w:rsidRDefault="00B55E25" w:rsidP="00B55E2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7C3700">
        <w:rPr>
          <w:rFonts w:ascii="Times New Roman" w:hAnsi="Times New Roman" w:cs="Times New Roman"/>
          <w:b/>
          <w:bCs/>
          <w:i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 кабинете начальных классов</w:t>
      </w:r>
    </w:p>
    <w:p w:rsidR="00B55E25" w:rsidRPr="007C3700" w:rsidRDefault="007C3700" w:rsidP="00B55E2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72"/>
          <w:szCs w:val="72"/>
          <w:lang w:eastAsia="ru-RU"/>
        </w:rPr>
        <w:drawing>
          <wp:inline distT="0" distB="0" distL="0" distR="0" wp14:anchorId="6774BE28">
            <wp:extent cx="5535930" cy="4285615"/>
            <wp:effectExtent l="0" t="0" r="762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E25" w:rsidRDefault="00B55E25" w:rsidP="007C37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85454" w:rsidRDefault="00885454" w:rsidP="007C37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85454" w:rsidRPr="007C3700" w:rsidRDefault="00885454" w:rsidP="007C37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55E25" w:rsidRDefault="00B55E25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B55E25" w:rsidRDefault="00B55E25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B55E25" w:rsidRDefault="00B55E25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Инструкция по ОТ и ТБ при проведении занятий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в кабинете начальных классов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1.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Общие требования безопасности.</w:t>
      </w:r>
    </w:p>
    <w:p w:rsidR="00313890" w:rsidRPr="00313890" w:rsidRDefault="00313890" w:rsidP="003138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 занятиям в кабинет допускаются лица, прошедшие медицинский осмотр и инструктаж по ОТ и ТБ.</w:t>
      </w:r>
    </w:p>
    <w:p w:rsidR="00313890" w:rsidRPr="00313890" w:rsidRDefault="00313890" w:rsidP="0031389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Опасные факторы: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 нарушение осанки учащихся, искривление позвоночника, развитие близорукости при неправильном подборе размеров ученической мебели;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нарушение остроты зрения при недостаточной освещённости в кабинете;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в) поражение электрическим током при неисправном электрооборудовании кабинета;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застекление окон должно быть аварийно безопасно.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1.3.   При получении учащимися травмы, оказать первую помощь пострадавшему, сообщить об этом администрации учреждения и родителям пострадавшего. При необходимости отправить его в ближайшее лечебное учреждение.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2.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перед началом занятий.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</w:r>
    </w:p>
    <w:p w:rsidR="00313890" w:rsidRPr="00313890" w:rsidRDefault="00313890" w:rsidP="003138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Включить полностью освещение в кабинете, убедиться в исправной работе светильников.</w:t>
      </w:r>
    </w:p>
    <w:p w:rsidR="00313890" w:rsidRPr="00313890" w:rsidRDefault="00313890" w:rsidP="003138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Убедиться в исправности электрооборудования кабинета: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 светильники должны быть надёжно подвешены к потолку;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коммутационные коробки должны быть закрыты крышками, корпуса и крышки выключателей и розеток не должны иметь трещин и сколов, а также оголённых контактов.</w:t>
      </w:r>
    </w:p>
    <w:p w:rsidR="00313890" w:rsidRPr="00313890" w:rsidRDefault="00313890" w:rsidP="00313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Убедиться в правильной расстановке мебели в кабинете.</w:t>
      </w:r>
    </w:p>
    <w:p w:rsidR="00313890" w:rsidRPr="00313890" w:rsidRDefault="00313890" w:rsidP="00313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Проверить санитарное состояние кабинета, убедиться в целостности стекол в окнах.</w:t>
      </w:r>
    </w:p>
    <w:p w:rsidR="00313890" w:rsidRPr="00313890" w:rsidRDefault="00313890" w:rsidP="00313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Убедиться в том, что температура воздуха в кабинете находится в пределах 17-20° С.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3.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во время занятий.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Посадку учащихся за рабочие столы производить в соответствии с их ростом.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Учащимся со значительным снижением слуха рабочие места отводятся за первыми и вторыми столами.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Учащимся с пониженной остротой зрения места отводятся ближе к окну за первыми столами.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Учащимся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Стёкла окон очищать от пыли и грязи не реже трёх раз в год. Очистку светильников производить не реже одного раза в три месяца.</w:t>
      </w:r>
    </w:p>
    <w:p w:rsidR="00313890" w:rsidRPr="00313890" w:rsidRDefault="00313890" w:rsidP="003138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Во избежание падения из окна, а также ранения стеклом, учащимся запрещается открывать окна, вставать на подоконник.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4.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в аварийных ситуациях.</w:t>
      </w:r>
    </w:p>
    <w:p w:rsidR="00313890" w:rsidRPr="00313890" w:rsidRDefault="00313890" w:rsidP="0031389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плохом самочувствии учащийся должен сообщить об этом преподавателю.</w:t>
      </w:r>
    </w:p>
    <w:p w:rsidR="00313890" w:rsidRPr="00313890" w:rsidRDefault="00313890" w:rsidP="0031389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прорыве системы отопления удалить учащихся из кабинета и сообщить дежурному администратору.</w:t>
      </w:r>
    </w:p>
    <w:p w:rsidR="00313890" w:rsidRPr="00313890" w:rsidRDefault="00313890" w:rsidP="0031389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возникновении пожара немедленно эвакуировать учащихся из кабинета в соответствии с планом эвакуации в школе, закрыть окна и двери кабинета, взять классный журнал.</w:t>
      </w:r>
    </w:p>
    <w:p w:rsidR="00313890" w:rsidRPr="00313890" w:rsidRDefault="00313890" w:rsidP="0031389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получении травмы учащимися оказать первую помощь пострадавшему, сообщить об этом администрации школы и родителям пострадавшего, при необходимости отправить его в ближайшее лечебное учреждение.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5.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по окончании занятий.</w:t>
      </w:r>
    </w:p>
    <w:p w:rsidR="00313890" w:rsidRPr="00313890" w:rsidRDefault="00313890" w:rsidP="0031389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Проветрить помещение и провести влажную уборку кабинета.</w:t>
      </w:r>
    </w:p>
    <w:p w:rsidR="00313890" w:rsidRPr="00313890" w:rsidRDefault="00313890" w:rsidP="0031389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Закрыть форточку, выключить свет и закрыть кабинет.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Инструкция по ТБ и ОТ учащихся начальных классов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1.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Общие требования безопасности.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1.1.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Во время пребывания в кабинете необходимо соблюдать дисциплину: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входи в кабинет спокойно, не толкайся, пропускай вперёд девочек;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подойди к своему рабочему месту, осмотри его, в случае неисправности стола, стула, сообщи учителю;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не приноси с собой лишние вещи;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веди себя спокойно, не кричи;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в школу приходи не раньше, чем за 10-15 минут до начала занятий.</w:t>
      </w:r>
    </w:p>
    <w:p w:rsidR="00313890" w:rsidRPr="00313890" w:rsidRDefault="00313890" w:rsidP="0031389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Нельзя без учителя включать свет, открывать форточку, переставлять мебель.</w:t>
      </w:r>
    </w:p>
    <w:p w:rsidR="00313890" w:rsidRPr="00313890" w:rsidRDefault="00313890" w:rsidP="0031389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Во время перемены нельзя бегать по классу, коридору, нельзя подниматься на второй этаж школы без сопровождения учителя.</w:t>
      </w:r>
    </w:p>
    <w:p w:rsidR="00313890" w:rsidRPr="00313890" w:rsidRDefault="00313890" w:rsidP="0031389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Помни, что большинство травм могут возникнуть вследствие недисциплинированного поведения: бег по помещению, спрыгивание со ступенек, подножка, толкание, драка, бросание друг в друга различных предметов, сталкивание друг с другом, подвижные игры в классе и коридоре.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2.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перед началом занятий.</w:t>
      </w:r>
    </w:p>
    <w:p w:rsidR="00313890" w:rsidRPr="00313890" w:rsidRDefault="00313890" w:rsidP="003138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Подготовь своё рабочее место. Аккуратно и удобно разложи нужные для урока учебники, тетради, материалы.</w:t>
      </w:r>
    </w:p>
    <w:p w:rsidR="00313890" w:rsidRPr="00313890" w:rsidRDefault="00313890" w:rsidP="003138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Убедись в исправности инструментов.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3.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во время занятий.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Выполняй порученную работу только в местах, отведённых для данного вида труда.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Садись за парту аккуратно, без шума.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Работу начинай только с разрешения учителя.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Работай внимательно, не отвлекайся, не мешай другим.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Если хочешь что-то спросить или ответить, подними руку.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Не вставай с места без разрешения учителя.</w:t>
      </w:r>
    </w:p>
    <w:p w:rsidR="00313890" w:rsidRPr="00313890" w:rsidRDefault="00313890" w:rsidP="003138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работе с инструментами соблюдай следующие требования: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держи инструмент так, как покажет учитель;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употребляй инструмент по назначению;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не работай неисправным инструментом;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во время работы сиди прямо, не держи инструменты близко от глаз;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д)</w:t>
      </w: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не носи инструменты в карманах.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4.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в аварийных ситуациях.</w:t>
      </w:r>
    </w:p>
    <w:p w:rsidR="00313890" w:rsidRPr="00313890" w:rsidRDefault="00313890" w:rsidP="0031389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Если у тебя или твоего одноклассника плохое самочувствие, немедленно сообщи об этом учителю.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 возникновении аварийной или травмоопасной ситуации немедленно прекрати работу, сообщи учителю, не создавай паники, спокойно выполняй все распоряжения учителя.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5.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ab/>
        <w:t>Требования безопасности по окончании занятий.</w:t>
      </w:r>
    </w:p>
    <w:p w:rsidR="00313890" w:rsidRPr="00313890" w:rsidRDefault="00313890" w:rsidP="003138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Приведи в порядок рабочее место.</w:t>
      </w:r>
    </w:p>
    <w:p w:rsidR="00313890" w:rsidRPr="00313890" w:rsidRDefault="00313890" w:rsidP="003138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Убери инструменты в отведённое для них место.      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674F8C" w:rsidRDefault="00586750" w:rsidP="00674F8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86750">
        <w:rPr>
          <w:rFonts w:ascii="Times New Roman" w:hAnsi="Times New Roman" w:cs="Times New Roman"/>
          <w:b/>
          <w:i/>
          <w:noProof/>
          <w:color w:val="1D1B11" w:themeColor="background2" w:themeShade="1A"/>
          <w:sz w:val="72"/>
          <w:szCs w:val="72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4F5366A6" wp14:editId="4D95CA17">
            <wp:extent cx="3209925" cy="2269275"/>
            <wp:effectExtent l="0" t="0" r="0" b="0"/>
            <wp:docPr id="2" name="Рисунок 2" descr="http://www.funlib.ru/cimg/2014/101519/302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unlib.ru/cimg/2014/101519/30210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48" cy="22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90" w:rsidRP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74F8C"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Акт-разрешения на проведения  занятий </w:t>
      </w:r>
      <w:r w:rsidR="00663E6A"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 кабинете начальных классов  №5</w:t>
      </w:r>
    </w:p>
    <w:p w:rsidR="00313890" w:rsidRDefault="00313890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AE5D3C" w:rsidRDefault="00AE5D3C" w:rsidP="00674F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AE5D3C" w:rsidRPr="00313890" w:rsidRDefault="00AE5D3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885454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674F8C" w:rsidRPr="00313890" w:rsidRDefault="00674F8C" w:rsidP="00313890">
      <w:pPr>
        <w:spacing w:after="0" w:line="240" w:lineRule="auto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313890" w:rsidRPr="00C72CA3" w:rsidRDefault="00AE5D3C" w:rsidP="00864D9B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color w:val="1D1B11" w:themeColor="background2" w:themeShade="1A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E5D3C">
        <w:rPr>
          <w:noProof/>
          <w:lang w:eastAsia="ru-RU"/>
        </w:rPr>
        <w:drawing>
          <wp:inline distT="0" distB="0" distL="0" distR="0" wp14:anchorId="3BA07CD7" wp14:editId="16E22896">
            <wp:extent cx="1771650" cy="2225262"/>
            <wp:effectExtent l="0" t="0" r="0" b="3810"/>
            <wp:docPr id="19" name="Рисунок 19" descr="http://www.clipartfinders.com/clipart/495/tres-alumnos-jovenes-est225n-seleccionando-los-libros-coloridos-de-un--49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lipartfinders.com/clipart/495/tres-alumnos-jovenes-est225n-seleccionando-los-libros-coloridos-de-un--4956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76" cy="223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D3C">
        <w:t xml:space="preserve">   </w:t>
      </w:r>
      <w:r w:rsidRPr="00AE5D3C">
        <w:rPr>
          <w:noProof/>
          <w:lang w:eastAsia="ru-RU"/>
        </w:rPr>
        <w:drawing>
          <wp:inline distT="0" distB="0" distL="0" distR="0" wp14:anchorId="7D1EA29E" wp14:editId="1B5183A2">
            <wp:extent cx="1914525" cy="1626969"/>
            <wp:effectExtent l="0" t="0" r="0" b="0"/>
            <wp:docPr id="21" name="Рисунок 21" descr="https://im1-tub-ru.yandex.net/i?id=d748444cbcc7207d1e0c4ac341e54c8b&amp;n=33&amp;h=215&amp;w=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1-tub-ru.yandex.net/i?id=d748444cbcc7207d1e0c4ac341e54c8b&amp;n=33&amp;h=215&amp;w=2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107" cy="163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D3C">
        <w:rPr>
          <w:rFonts w:ascii="Times New Roman" w:hAnsi="Times New Roman" w:cs="Times New Roman"/>
          <w:b/>
          <w:i/>
          <w:caps/>
          <w:noProof/>
          <w:color w:val="1D1B11" w:themeColor="background2" w:themeShade="1A"/>
          <w:sz w:val="72"/>
          <w:szCs w:val="72"/>
          <w:lang w:eastAsia="ru-RU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213397A0" wp14:editId="534C8A53">
            <wp:extent cx="2122023" cy="1575833"/>
            <wp:effectExtent l="0" t="0" r="0" b="5715"/>
            <wp:docPr id="16" name="Рисунок 16" descr="http://ferralabs.ru/articleimages/image/News/2010/2010_09/2010_09_24/toshibasatellitel635kid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rralabs.ru/articleimages/image/News/2010/2010_09/2010_09_24/toshibasatellitel635kids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822" cy="15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D3C">
        <w:rPr>
          <w:rFonts w:ascii="Times New Roman" w:hAnsi="Times New Roman" w:cs="Times New Roman"/>
          <w:b/>
          <w:i/>
          <w:caps/>
          <w:noProof/>
          <w:color w:val="1D1B11" w:themeColor="background2" w:themeShade="1A"/>
          <w:sz w:val="72"/>
          <w:szCs w:val="72"/>
          <w:lang w:eastAsia="ru-RU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0FF4A16C" wp14:editId="36E1591E">
            <wp:extent cx="2044700" cy="1533525"/>
            <wp:effectExtent l="0" t="0" r="0" b="9525"/>
            <wp:docPr id="17" name="Рисунок 17" descr="http://www.opt-union.ru/l1437668/images/photocat/1000x1000/100027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opt-union.ru/l1437668/images/photocat/1000x1000/1000271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D3C">
        <w:rPr>
          <w:noProof/>
          <w:lang w:eastAsia="ru-RU"/>
        </w:rPr>
        <w:drawing>
          <wp:inline distT="0" distB="0" distL="0" distR="0" wp14:anchorId="79D5A552" wp14:editId="14342F88">
            <wp:extent cx="2019300" cy="1518420"/>
            <wp:effectExtent l="0" t="0" r="0" b="5715"/>
            <wp:docPr id="20" name="Рисунок 20" descr="http://cs608519.vk.me/v608519251/391/WqSUy-uR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s608519.vk.me/v608519251/391/WqSUy-uRbD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39" cy="151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890" w:rsidRPr="00C72CA3">
        <w:rPr>
          <w:rFonts w:ascii="Times New Roman" w:hAnsi="Times New Roman" w:cs="Times New Roman"/>
          <w:b/>
          <w:i/>
          <w:caps/>
          <w:color w:val="1D1B11" w:themeColor="background2" w:themeShade="1A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Материа</w:t>
      </w:r>
      <w:r w:rsidR="00C72CA3">
        <w:rPr>
          <w:rFonts w:ascii="Times New Roman" w:hAnsi="Times New Roman" w:cs="Times New Roman"/>
          <w:b/>
          <w:i/>
          <w:caps/>
          <w:color w:val="1D1B11" w:themeColor="background2" w:themeShade="1A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льно-техническая база  кабинета</w:t>
      </w:r>
    </w:p>
    <w:p w:rsidR="00AE5D3C" w:rsidRDefault="00AE5D3C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5D3C" w:rsidRDefault="00AE5D3C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5D3C" w:rsidRDefault="00AE5D3C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5D3C" w:rsidRDefault="00AE5D3C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5D3C" w:rsidRDefault="00AE5D3C" w:rsidP="0088545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5D3C" w:rsidRDefault="00AE5D3C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85454" w:rsidRDefault="00885454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85454" w:rsidRDefault="00885454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85454" w:rsidRDefault="00885454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E5D3C" w:rsidRPr="00313890" w:rsidRDefault="00AE5D3C" w:rsidP="00864D9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7999"/>
        <w:gridCol w:w="1073"/>
      </w:tblGrid>
      <w:tr w:rsidR="00313890" w:rsidRPr="00313890" w:rsidTr="002A040C">
        <w:tc>
          <w:tcPr>
            <w:tcW w:w="851" w:type="dxa"/>
            <w:vAlign w:val="center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7999" w:type="dxa"/>
            <w:vAlign w:val="center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073" w:type="dxa"/>
            <w:vAlign w:val="center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Кол-во</w:t>
            </w:r>
          </w:p>
        </w:tc>
      </w:tr>
      <w:tr w:rsidR="00313890" w:rsidRPr="00313890" w:rsidTr="002802C7">
        <w:tc>
          <w:tcPr>
            <w:tcW w:w="9923" w:type="dxa"/>
            <w:gridSpan w:val="3"/>
            <w:shd w:val="clear" w:color="auto" w:fill="E5B8B7" w:themeFill="accent2" w:themeFillTint="66"/>
            <w:vAlign w:val="center"/>
          </w:tcPr>
          <w:p w:rsidR="00313890" w:rsidRPr="00313890" w:rsidRDefault="002802C7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ОБОРУДОВАНИЕ КАБИНЕТА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Парта ученическая двухместная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12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Стол учительский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Стул учительский мягкий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Стул</w:t>
            </w:r>
            <w:r w:rsidR="00663E6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ья ученические 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24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Доска 3-секционная школьная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Тумба 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Шкаф для хранения учебного материала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Ящик для хранения печатных пособий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Шкаф – вешалка 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Стенды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11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Экран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12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Аптечка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13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Часы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ab/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14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Термометр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ТЕХНИЧЕСКИЕ СРЕДСТВА ОБУЧЕНИЯ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1.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МФУ- (принтер)                                                        10482204                                               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0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2.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ПК педагога +  ( мышка, удлинитель)                    10482195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1+2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3.</w:t>
            </w:r>
          </w:p>
        </w:tc>
        <w:tc>
          <w:tcPr>
            <w:tcW w:w="7999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Телевизор «Филипс»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4.</w:t>
            </w:r>
          </w:p>
        </w:tc>
        <w:tc>
          <w:tcPr>
            <w:tcW w:w="7999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Караоке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5.</w:t>
            </w:r>
          </w:p>
        </w:tc>
        <w:tc>
          <w:tcPr>
            <w:tcW w:w="7999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Дивиди</w:t>
            </w:r>
          </w:p>
        </w:tc>
        <w:tc>
          <w:tcPr>
            <w:tcW w:w="1073" w:type="dxa"/>
          </w:tcPr>
          <w:p w:rsidR="00313890" w:rsidRPr="00313890" w:rsidRDefault="00663E6A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6.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313890" w:rsidRPr="00313890" w:rsidTr="002A040C">
        <w:trPr>
          <w:trHeight w:val="1365"/>
        </w:trPr>
        <w:tc>
          <w:tcPr>
            <w:tcW w:w="9923" w:type="dxa"/>
            <w:gridSpan w:val="3"/>
            <w:tcBorders>
              <w:left w:val="nil"/>
              <w:right w:val="nil"/>
            </w:tcBorders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313890" w:rsidRPr="00313890" w:rsidRDefault="00313890" w:rsidP="00864D9B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313890" w:rsidRPr="002802C7" w:rsidRDefault="00313890" w:rsidP="00864D9B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2802C7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Учебно-методическое обеспечение кабинета</w:t>
            </w:r>
          </w:p>
        </w:tc>
      </w:tr>
      <w:tr w:rsidR="00313890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НОРМАТИВНЫЕ ДОКУМЕНТЫ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Закон РФ «Об образовании»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Государственный образовательный стандарт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Должностная инструкция учителя начальных классов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Основная образовательная программа общеобразовательного учреждения, работающего по образовательной системе "Школа России"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Рабочие  программы педагога (</w:t>
            </w:r>
            <w:r w:rsidR="00663E6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Насруллаева Д.Д.)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Календарно-тематическое планирование</w:t>
            </w:r>
            <w:r w:rsidR="00F67E0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по предметам  (Насруллаева Д.Д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.)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Календарно-тематическое планирование по внеуро</w:t>
            </w:r>
            <w:r w:rsidR="00F67E0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чным занятиям   (Насруллаева Д.Д.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.)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Нормы оценок знаний учащихся по предметам школы 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313890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УЧЕБНЫЕ ПОСОБИЯ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Рус.яз. 1-4кл. «Основные правила и понятия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Рус.яз. 1кл,2кл,3кл,4кл.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Рус.яз. «Словарные слова»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Рус.яз. Обучение грамоте 1кл,2кл.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Математика 1кл,2кл,3кл,4кл.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4(+таб)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Порядок действий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Математика Умножение и деление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1(+таб)</w:t>
            </w:r>
          </w:p>
        </w:tc>
      </w:tr>
      <w:tr w:rsidR="00313890" w:rsidRPr="00313890" w:rsidTr="002A040C">
        <w:trPr>
          <w:trHeight w:val="250"/>
        </w:trPr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Математика Однозначные и многозначные числа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Математика Мат. таблицы  для нач.кл.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Математика Устные приемы сложения и вычитания в пределах 100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Математика Простые задачи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Окружающий мир 1кл,2кл.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Окружающий мир «Символы и понятия»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технология «Нач.школа. Справочный материал»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Искусство «Введение в цветоводство» «Основы ДПИ»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313890" w:rsidRPr="00313890" w:rsidTr="002A040C">
        <w:tc>
          <w:tcPr>
            <w:tcW w:w="851" w:type="dxa"/>
          </w:tcPr>
          <w:p w:rsidR="00313890" w:rsidRPr="00313890" w:rsidRDefault="00313890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CD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Музыка «Начальная школа»</w:t>
            </w:r>
          </w:p>
        </w:tc>
        <w:tc>
          <w:tcPr>
            <w:tcW w:w="1073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1(+таб)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В.П. Канакина, В.Г. Горецкий. Учебник русского языка для 2 класса.  – Москва: Просвещение–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В.П. Канакина. Русский язык. Рабочая тетрадь 1класс. – Москва: Просвещение –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Климанова Л.Ф. Литературное чтение. Учебник для 2 класса. В двух частях. – Москва: Просвещение - 2014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Моро М.И. Математика. Учебник для 2 класса. В двух частях. – Москва: Просвещение - 2014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Плешаков А.А. Окружающий мир. Учебник. 2 класс.  1, 2 части. Москва: Просвещение –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Плешаков А.А. Окружающий мир. Рабочая тетрадь. 2 класс. 1, 2 части. – Москва: Просвещение –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6256DF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Е.А.Лутцева,Т.П.Зуева.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Технология : рабочая тетрадь к учебнику . – Москва: Просвещение – 2014.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F67E03">
        <w:trPr>
          <w:trHeight w:val="1425"/>
        </w:trPr>
        <w:tc>
          <w:tcPr>
            <w:tcW w:w="851" w:type="dxa"/>
          </w:tcPr>
          <w:p w:rsidR="00F67E03" w:rsidRPr="00313890" w:rsidRDefault="00F67E03" w:rsidP="00D571F7">
            <w:pPr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F67E03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МЕТОДИЧЕСКАЯ ЛИТЕРАТУРА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Е.В.Кислякова Поурочное планирование. Русский язык 2 класс. Технологические карты уроков по 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учебнику В.П.Канакиной,В.Г.Горецкого « Школа России» 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С.В.Савинова. Поурочное планирование. Математика 2 класс. Технологические карты уроков по 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учебнику М.И.Моро,М.А.Бантовой</w:t>
            </w:r>
          </w:p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« Школа России»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И.В.Аригольд Поурочное планирование.Литературное чтение  2 класс. Технологические карты уроков по 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учебнику Л.Ф.Климановойй,В.Г.Горецкого « Школа России»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rPr>
          <w:trHeight w:val="624"/>
        </w:trPr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И.В.Аригольд Поурочное планирование. Окружающий мир   2 класс. Технологические карты уроков по 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учебнику 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Т.Н. Максимова.Поурочные разработки «По технологии» 2 класс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 ВАКО 2014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7999" w:type="dxa"/>
          </w:tcPr>
          <w:p w:rsidR="00F67E03" w:rsidRPr="002802C7" w:rsidRDefault="00F67E03" w:rsidP="002802C7">
            <w:pPr>
              <w:rPr>
                <w:rFonts w:ascii="Times New Roman" w:hAnsi="Times New Roman" w:cs="Times New Roman"/>
                <w:b/>
                <w:bCs/>
                <w:iCs/>
                <w:color w:val="1D1B11" w:themeColor="background2" w:themeShade="1A"/>
                <w:sz w:val="24"/>
                <w:szCs w:val="24"/>
              </w:rPr>
            </w:pPr>
            <w:r w:rsidRPr="002802C7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Книга: Зеленые страницы. Плешаков. ФГОС.</w:t>
            </w:r>
          </w:p>
          <w:p w:rsidR="00F67E03" w:rsidRPr="00313890" w:rsidRDefault="00F67E03" w:rsidP="00313890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7999" w:type="dxa"/>
          </w:tcPr>
          <w:p w:rsidR="00F67E03" w:rsidRPr="002802C7" w:rsidRDefault="00F67E03" w:rsidP="002802C7">
            <w:pPr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</w:pPr>
            <w:r w:rsidRPr="002802C7"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  <w:t>Атлас-определитель "От земли до неба" А.А. Плешаков. Пособие для учащихся общеобразовательных учреждений ФГОС. </w:t>
            </w:r>
          </w:p>
          <w:p w:rsidR="00F67E03" w:rsidRPr="002802C7" w:rsidRDefault="00F67E03" w:rsidP="002802C7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7999" w:type="dxa"/>
          </w:tcPr>
          <w:p w:rsidR="00F67E03" w:rsidRPr="00170161" w:rsidRDefault="00F67E03" w:rsidP="002802C7">
            <w:pPr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</w:pPr>
            <w:r w:rsidRPr="00170161"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  <w:t>Плешаков А.А., Румянцев А.А.</w:t>
            </w:r>
          </w:p>
          <w:p w:rsidR="00F67E03" w:rsidRPr="002802C7" w:rsidRDefault="00F67E03" w:rsidP="002802C7">
            <w:pPr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</w:pPr>
            <w:r w:rsidRPr="002802C7"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  <w:t>Великан на поляне или первые уроки экологической этики</w:t>
            </w:r>
          </w:p>
          <w:p w:rsidR="00F67E03" w:rsidRPr="002802C7" w:rsidRDefault="00F67E03" w:rsidP="002802C7">
            <w:pPr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Default="00F67E03" w:rsidP="00D571F7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7999" w:type="dxa"/>
          </w:tcPr>
          <w:p w:rsidR="00F67E03" w:rsidRPr="00170161" w:rsidRDefault="00F67E03" w:rsidP="002802C7">
            <w:pPr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</w:pPr>
            <w:r w:rsidRPr="00170161">
              <w:rPr>
                <w:rFonts w:ascii="Times New Roman" w:hAnsi="Times New Roman" w:cs="Times New Roman"/>
                <w:bCs/>
                <w:iCs/>
                <w:color w:val="1D1B11" w:themeColor="background2" w:themeShade="1A"/>
                <w:sz w:val="24"/>
                <w:szCs w:val="24"/>
              </w:rPr>
              <w:t>Т.Н.Максимова Поурочные разработки по окружающему миру 2 класс(школа России)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КОНТРОЛЬНО – ИЗМЕРИТЕЛЬНЫЕ МАТЕРИАЛЫ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2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Контрольно-измерительные материалы по математике. Москва ВАКО 2016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Контрольно-измерительные материалы по русскому языку. Москва ВАКО 2016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Контрольно-измерительные материалы по литературному чтению. Москва ВАКО 2016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Контрольно-измерительные материалы по окружающему миру. Москва ВАКО 2016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</w:p>
        </w:tc>
      </w:tr>
      <w:tr w:rsidR="00F67E03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CD-диски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Электронное приложение к учебнику  «Русский язык»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br/>
              <w:t xml:space="preserve"> 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Канакина В.П., Горецкий В.Г.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 2 класс 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Электронное приложение к учебнику 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br/>
              <w:t xml:space="preserve">"Литературное чтение"  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Климанова Л. Ф.</w:t>
            </w: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2 класс 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Электронное приложение к учебнику А.А.Плешакова «Окружающий мир» 2 класс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Электронное приложение к учебнику М.И. Моро «Математика» 2 класс.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Электронное приложение к учебнику Н.И. Роговцевой «Технология»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СЛОВАРИ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И.В.Гуркова.Морфемно-словообразующий словарь. Как растёт слово? 1-4 класс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Универсальный словарь Как писать и как говорить правильно? 1-4 класс 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Фразеологический словарь . Почему так говорим? 1-4 класс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Словарь ударения. Как правильно произносить ? 1-4 класс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КНИГИ ДЛЯ ЧТЕНИЯ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Хрестоматия по литературе 2 класс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25 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Сказки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71F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Детские книги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15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D571F7" w:rsidRDefault="00F67E03" w:rsidP="00D571F7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F67E03" w:rsidRPr="00313890" w:rsidTr="002802C7">
        <w:tc>
          <w:tcPr>
            <w:tcW w:w="9923" w:type="dxa"/>
            <w:gridSpan w:val="3"/>
            <w:shd w:val="clear" w:color="auto" w:fill="E5B8B7" w:themeFill="accent2" w:themeFillTint="66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НАГЛЯДНЫЕ ПОСОБИЯ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Демонстративные карточки печатных и прописных букв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rPr>
          <w:trHeight w:val="168"/>
        </w:trPr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Касса букв 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Касса цифр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Набор муляжей грибов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Гербарий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Коллекция «Полезные ископаемые»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bookmarkStart w:id="1" w:name="3993"/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begin"/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instrText xml:space="preserve"> HYPERLINK "http://td-school.ru/index.php?page=3993" </w:instrTex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separate"/>
            </w:r>
            <w:r w:rsidRPr="00313890">
              <w:rPr>
                <w:rStyle w:val="a6"/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Портреты детских писателей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Комплект картин. Природа нашей Родины.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bookmarkStart w:id="2" w:name="915"/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begin"/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instrText xml:space="preserve"> HYPERLINK "http://td-school.ru/index.php?page=915" </w:instrTex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separate"/>
            </w:r>
            <w:r w:rsidRPr="00313890">
              <w:rPr>
                <w:rStyle w:val="a6"/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Физическая карта России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bookmarkStart w:id="3" w:name="916"/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begin"/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instrText xml:space="preserve"> HYPERLINK "http://td-school.ru/index.php?page=916" </w:instrTex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separate"/>
            </w:r>
            <w:r w:rsidRPr="00313890">
              <w:rPr>
                <w:rStyle w:val="a6"/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Природные зоны  (карта)</w:t>
            </w: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Комплект  магнитных цифр  и  знаков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В мире птиц»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материал «Дорога в космос»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Природные зоны»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Спорт и олимпийские игры»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Виды искусства»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Планета Земля»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Про права детей»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«Зелёная аптека»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Сказочные герои»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Крылатые выражения»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«Растения»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«Пословицы и поговорки»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Пионеры Герои»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материал «Про Музыкальные инструменты»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«Живой уголок»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материал «Дикие животные»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Демонстрационный  материал «Домашние животные»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Демонстрационный.   материал «Птицы»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Демонстрационный материал «Деревья»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Демонстрационный  материал «Грибы»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Демонстрационный  материал « Государственные символы России»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Альбом «Город-герой Севастополь»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Альбом «Бесценное наше богатство»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Альбом «Никто не забыт, ничто не забыто»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Весёлая улица Издательство МАНГО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О.Нестерова «Милиция» 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Комплект карточек « Безопасность на дороге»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Комплект открыток «Первопечатник- Иван Фёдоров»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Комплект открыток « Всё о грибах»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Комплект открыток « Панорама»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Ширмочки информационные «Правила поведения при пожаре»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Ширмочки информационные «Правила поведения на дороге»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Ширмочки информационные «Правила безопасности на улице»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Ширмочки информационные «Правила личной гигиены»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Ширмочки информационные «Осень»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Подборки олимпиадных заданий .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Памятка работы над ошибками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29</w:t>
            </w:r>
          </w:p>
        </w:tc>
      </w:tr>
      <w:tr w:rsidR="00F67E03" w:rsidRPr="00313890" w:rsidTr="002A040C">
        <w:tc>
          <w:tcPr>
            <w:tcW w:w="851" w:type="dxa"/>
          </w:tcPr>
          <w:p w:rsidR="00F67E03" w:rsidRPr="00313890" w:rsidRDefault="00F67E03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</w:t>
            </w:r>
          </w:p>
        </w:tc>
        <w:tc>
          <w:tcPr>
            <w:tcW w:w="7999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Папки по техники чтения с таблицами</w:t>
            </w:r>
          </w:p>
        </w:tc>
        <w:tc>
          <w:tcPr>
            <w:tcW w:w="1073" w:type="dxa"/>
          </w:tcPr>
          <w:p w:rsidR="00F67E03" w:rsidRPr="00313890" w:rsidRDefault="00F67E03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26</w:t>
            </w:r>
          </w:p>
        </w:tc>
      </w:tr>
      <w:tr w:rsidR="00DA692D" w:rsidRPr="00313890" w:rsidTr="00DA692D">
        <w:tc>
          <w:tcPr>
            <w:tcW w:w="851" w:type="dxa"/>
          </w:tcPr>
          <w:p w:rsidR="00DA692D" w:rsidRPr="00313890" w:rsidRDefault="00DA692D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vMerge w:val="restart"/>
            <w:tcBorders>
              <w:right w:val="nil"/>
            </w:tcBorders>
          </w:tcPr>
          <w:p w:rsidR="00DA692D" w:rsidRPr="0031389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313890" w:rsidTr="00DA692D">
        <w:tc>
          <w:tcPr>
            <w:tcW w:w="851" w:type="dxa"/>
          </w:tcPr>
          <w:p w:rsidR="00DA692D" w:rsidRPr="00313890" w:rsidRDefault="00DA692D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vMerge/>
            <w:tcBorders>
              <w:right w:val="nil"/>
            </w:tcBorders>
          </w:tcPr>
          <w:p w:rsidR="00DA692D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313890" w:rsidTr="00DA692D">
        <w:tc>
          <w:tcPr>
            <w:tcW w:w="851" w:type="dxa"/>
          </w:tcPr>
          <w:p w:rsidR="00DA692D" w:rsidRDefault="00DA692D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vMerge/>
            <w:tcBorders>
              <w:right w:val="nil"/>
            </w:tcBorders>
          </w:tcPr>
          <w:p w:rsidR="00DA692D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313890" w:rsidTr="00DA692D">
        <w:tc>
          <w:tcPr>
            <w:tcW w:w="851" w:type="dxa"/>
          </w:tcPr>
          <w:p w:rsidR="00DA692D" w:rsidRDefault="00DA692D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vMerge/>
            <w:tcBorders>
              <w:right w:val="nil"/>
            </w:tcBorders>
          </w:tcPr>
          <w:p w:rsidR="00DA692D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313890" w:rsidTr="00DA692D">
        <w:tc>
          <w:tcPr>
            <w:tcW w:w="851" w:type="dxa"/>
          </w:tcPr>
          <w:p w:rsidR="00DA692D" w:rsidRDefault="00DA692D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vMerge/>
            <w:tcBorders>
              <w:right w:val="nil"/>
            </w:tcBorders>
          </w:tcPr>
          <w:p w:rsidR="00DA692D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313890" w:rsidTr="00DA692D">
        <w:tc>
          <w:tcPr>
            <w:tcW w:w="851" w:type="dxa"/>
          </w:tcPr>
          <w:p w:rsidR="00DA692D" w:rsidRDefault="00DA692D" w:rsidP="00313890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vMerge/>
            <w:tcBorders>
              <w:bottom w:val="nil"/>
              <w:right w:val="nil"/>
            </w:tcBorders>
          </w:tcPr>
          <w:p w:rsidR="00DA692D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A692D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noProof/>
          <w:color w:val="1D1B11" w:themeColor="background2" w:themeShade="1A"/>
          <w:sz w:val="24"/>
          <w:szCs w:val="24"/>
          <w:lang w:eastAsia="ru-RU"/>
        </w:rPr>
        <w:drawing>
          <wp:inline distT="0" distB="0" distL="0" distR="0" wp14:anchorId="61A5DD95" wp14:editId="33328E6C">
            <wp:extent cx="3115310" cy="256032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571F7" w:rsidRDefault="00D571F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DA692D">
      <w:pPr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43ECB"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Занятость кабинета </w:t>
      </w:r>
      <w:r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№2 </w:t>
      </w:r>
      <w:r w:rsidRPr="00643ECB"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начальных классов</w:t>
      </w:r>
    </w:p>
    <w:p w:rsidR="00643ECB" w:rsidRPr="00643ECB" w:rsidRDefault="00643ECB" w:rsidP="00643ECB">
      <w:pPr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43ECB"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на 2016-2017 </w:t>
      </w:r>
      <w:r w:rsidRPr="00643ECB">
        <w:rPr>
          <w:rFonts w:ascii="Times New Roman" w:hAnsi="Times New Roman" w:cs="Times New Roman"/>
          <w:b/>
          <w:i/>
          <w:color w:val="F79646" w:themeColor="accent6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учебный</w:t>
      </w:r>
      <w:r w:rsidRPr="00643ECB">
        <w:rPr>
          <w:rFonts w:ascii="Times New Roman" w:hAnsi="Times New Roman" w:cs="Times New Roman"/>
          <w:b/>
          <w:i/>
          <w:color w:val="1D1B11" w:themeColor="background2" w:themeShade="1A"/>
          <w:sz w:val="72"/>
          <w:szCs w:val="72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год.</w:t>
      </w:r>
    </w:p>
    <w:p w:rsidR="00D571F7" w:rsidRPr="00643ECB" w:rsidRDefault="00D571F7" w:rsidP="00643ECB">
      <w:pPr>
        <w:spacing w:after="0" w:line="240" w:lineRule="auto"/>
        <w:jc w:val="center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</w:rPr>
      </w:pPr>
    </w:p>
    <w:p w:rsidR="007F02E0" w:rsidRDefault="007F02E0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F02E0" w:rsidRDefault="007F02E0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F02E0" w:rsidRDefault="007F02E0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A692D" w:rsidRDefault="00DA692D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43ECB" w:rsidRDefault="00643ECB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F02E0" w:rsidRPr="007F02E0" w:rsidRDefault="007F02E0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F02E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Утверждаю»</w:t>
      </w:r>
    </w:p>
    <w:p w:rsidR="007F02E0" w:rsidRPr="007F02E0" w:rsidRDefault="007F02E0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F02E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 xml:space="preserve">  Директор школы</w:t>
      </w:r>
    </w:p>
    <w:p w:rsidR="007F02E0" w:rsidRPr="007F02E0" w:rsidRDefault="007F02E0" w:rsidP="007F02E0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F02E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 xml:space="preserve">   </w:t>
      </w:r>
      <w:r w:rsidR="00DA692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_________Г.М.Садрутинова</w:t>
      </w: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F02E0" w:rsidRDefault="007F02E0" w:rsidP="007F02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:rsidR="007F02E0" w:rsidRDefault="007F02E0" w:rsidP="007F02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:rsidR="007F02E0" w:rsidRDefault="007F02E0" w:rsidP="007F02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:rsidR="00313890" w:rsidRDefault="007F02E0" w:rsidP="007F02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  <w:r w:rsidRPr="007F02E0"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  <w:t>График з</w:t>
      </w:r>
      <w:r w:rsidR="00DA692D"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  <w:t xml:space="preserve">анятости кабинета №5 начальных  классов </w:t>
      </w:r>
      <w:r w:rsidR="00DA692D"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  <w:br/>
        <w:t>на 2017-2018</w:t>
      </w:r>
      <w:r w:rsidR="00313890" w:rsidRPr="007F02E0"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  <w:t xml:space="preserve"> учебный год</w:t>
      </w:r>
    </w:p>
    <w:p w:rsidR="007F02E0" w:rsidRDefault="007F02E0" w:rsidP="007F02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:rsidR="007F02E0" w:rsidRPr="007F02E0" w:rsidRDefault="007F02E0" w:rsidP="007F02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:rsidR="00313890" w:rsidRPr="007F02E0" w:rsidRDefault="00313890" w:rsidP="007F02E0">
      <w:pPr>
        <w:spacing w:after="0" w:line="240" w:lineRule="auto"/>
        <w:jc w:val="center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0773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843"/>
        <w:gridCol w:w="1701"/>
        <w:gridCol w:w="1701"/>
        <w:gridCol w:w="1470"/>
        <w:gridCol w:w="1506"/>
      </w:tblGrid>
      <w:tr w:rsidR="00DA692D" w:rsidRPr="007F02E0" w:rsidTr="00DA692D">
        <w:trPr>
          <w:trHeight w:val="374"/>
        </w:trPr>
        <w:tc>
          <w:tcPr>
            <w:tcW w:w="85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понедель</w:t>
            </w:r>
            <w:r w:rsidRPr="007F02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ник</w:t>
            </w: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четверг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пятница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DA692D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суббота</w:t>
            </w:r>
          </w:p>
        </w:tc>
      </w:tr>
      <w:tr w:rsidR="00DA692D" w:rsidRPr="007F02E0" w:rsidTr="00DA692D">
        <w:trPr>
          <w:trHeight w:val="763"/>
        </w:trPr>
        <w:tc>
          <w:tcPr>
            <w:tcW w:w="851" w:type="dxa"/>
          </w:tcPr>
          <w:p w:rsidR="00DA692D" w:rsidRPr="007F02E0" w:rsidRDefault="00DA692D" w:rsidP="007F02E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7F02E0" w:rsidTr="00DA692D">
        <w:trPr>
          <w:trHeight w:val="763"/>
        </w:trPr>
        <w:tc>
          <w:tcPr>
            <w:tcW w:w="851" w:type="dxa"/>
          </w:tcPr>
          <w:p w:rsidR="00DA692D" w:rsidRPr="007F02E0" w:rsidRDefault="00DA692D" w:rsidP="007F02E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7F02E0" w:rsidTr="00DA692D">
        <w:trPr>
          <w:trHeight w:val="1122"/>
        </w:trPr>
        <w:tc>
          <w:tcPr>
            <w:tcW w:w="851" w:type="dxa"/>
          </w:tcPr>
          <w:p w:rsidR="00DA692D" w:rsidRPr="007F02E0" w:rsidRDefault="00DA692D" w:rsidP="007F02E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7F02E0" w:rsidTr="00DA692D">
        <w:trPr>
          <w:trHeight w:val="1137"/>
        </w:trPr>
        <w:tc>
          <w:tcPr>
            <w:tcW w:w="851" w:type="dxa"/>
          </w:tcPr>
          <w:p w:rsidR="00DA692D" w:rsidRPr="007F02E0" w:rsidRDefault="00DA692D" w:rsidP="007F02E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7F02E0" w:rsidTr="00DA692D">
        <w:trPr>
          <w:trHeight w:val="763"/>
        </w:trPr>
        <w:tc>
          <w:tcPr>
            <w:tcW w:w="851" w:type="dxa"/>
          </w:tcPr>
          <w:p w:rsidR="00DA692D" w:rsidRPr="007F02E0" w:rsidRDefault="00DA692D" w:rsidP="007F02E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DA692D" w:rsidRPr="007F02E0" w:rsidTr="00DA692D">
        <w:trPr>
          <w:trHeight w:val="763"/>
        </w:trPr>
        <w:tc>
          <w:tcPr>
            <w:tcW w:w="851" w:type="dxa"/>
          </w:tcPr>
          <w:p w:rsidR="00DA692D" w:rsidRPr="007F02E0" w:rsidRDefault="00DA692D" w:rsidP="007F02E0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02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DA692D" w:rsidRPr="007F02E0" w:rsidRDefault="00DA692D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Pr="007F02E0" w:rsidRDefault="007F02E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F02E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Ответственный                                  </w:t>
      </w:r>
      <w:r w:rsidR="00DA692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Д.Д.Насруллаева</w:t>
      </w: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DA692D" w:rsidRDefault="00DA692D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DA692D" w:rsidRDefault="00DA692D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DA692D" w:rsidRDefault="00DA692D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Pr="005101C7" w:rsidRDefault="007F02E0" w:rsidP="005101C7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Pr="005101C7" w:rsidRDefault="005101C7" w:rsidP="005101C7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101C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Утверждаю»</w:t>
      </w:r>
    </w:p>
    <w:p w:rsidR="005101C7" w:rsidRPr="005101C7" w:rsidRDefault="005101C7" w:rsidP="005101C7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101C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Директор школы</w:t>
      </w:r>
    </w:p>
    <w:p w:rsidR="005101C7" w:rsidRPr="005101C7" w:rsidRDefault="00DA692D" w:rsidP="005101C7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_________Г.М.Садрутинова</w:t>
      </w:r>
    </w:p>
    <w:p w:rsidR="005101C7" w:rsidRPr="005101C7" w:rsidRDefault="005101C7" w:rsidP="005101C7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F02E0" w:rsidRPr="005101C7" w:rsidRDefault="007F02E0" w:rsidP="005101C7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7F02E0" w:rsidRDefault="007F02E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13890" w:rsidRPr="005101C7" w:rsidRDefault="00313890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101C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Дополнительное  образование</w:t>
      </w:r>
    </w:p>
    <w:tbl>
      <w:tblPr>
        <w:tblW w:w="963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8"/>
        <w:gridCol w:w="1276"/>
        <w:gridCol w:w="1418"/>
        <w:gridCol w:w="1275"/>
        <w:gridCol w:w="993"/>
        <w:gridCol w:w="1275"/>
        <w:gridCol w:w="1276"/>
      </w:tblGrid>
      <w:tr w:rsidR="00313890" w:rsidRPr="00313890" w:rsidTr="002A040C">
        <w:trPr>
          <w:jc w:val="center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Название</w:t>
            </w: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br/>
              <w:t>кружка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Ф. И. О. </w:t>
            </w: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br/>
              <w:t>учителя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Понедель-ник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пятница</w:t>
            </w:r>
          </w:p>
        </w:tc>
      </w:tr>
      <w:tr w:rsidR="00313890" w:rsidRPr="00313890" w:rsidTr="002A040C">
        <w:trPr>
          <w:jc w:val="center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Культура добрососедства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313890" w:rsidRPr="00313890" w:rsidTr="002A040C">
        <w:trPr>
          <w:jc w:val="center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313890" w:rsidRPr="00313890" w:rsidTr="002A040C">
        <w:trPr>
          <w:jc w:val="center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Внеурочное занятие «Вокруг меня мир»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890" w:rsidRPr="00313890" w:rsidRDefault="00313890" w:rsidP="00313890">
            <w:pPr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Pr="005101C7" w:rsidRDefault="005101C7" w:rsidP="005101C7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101C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Ответственный                                  </w:t>
      </w:r>
      <w:r w:rsidR="00DA692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Насруллаева Д.Д.</w:t>
      </w:r>
    </w:p>
    <w:p w:rsidR="005101C7" w:rsidRPr="005101C7" w:rsidRDefault="005101C7" w:rsidP="005101C7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101C7" w:rsidRPr="005101C7" w:rsidRDefault="005101C7" w:rsidP="005101C7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002EDE" w:rsidRDefault="00002EDE" w:rsidP="00E660E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BBB59" w:themeColor="accent3"/>
          <w:sz w:val="72"/>
          <w:szCs w:val="72"/>
          <w:u w:val="single"/>
          <w14:glow w14:rad="228600">
            <w14:schemeClr w14:val="accent4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002EDE" w:rsidRDefault="00002EDE" w:rsidP="00E660E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BBB59" w:themeColor="accent3"/>
          <w:sz w:val="72"/>
          <w:szCs w:val="72"/>
          <w:u w:val="single"/>
          <w14:glow w14:rad="228600">
            <w14:schemeClr w14:val="accent4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5101C7" w:rsidRPr="00E660EB" w:rsidRDefault="005428AF" w:rsidP="00E660E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BBB59" w:themeColor="accent3"/>
          <w:sz w:val="72"/>
          <w:szCs w:val="72"/>
          <w14:glow w14:rad="228600">
            <w14:schemeClr w14:val="accent4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9BBB59" w:themeColor="accent3"/>
          <w:sz w:val="72"/>
          <w:szCs w:val="72"/>
          <w:u w:val="single"/>
          <w14:glow w14:rad="228600">
            <w14:schemeClr w14:val="accent4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План развития кабинета № 5</w:t>
      </w:r>
      <w:r w:rsidR="00E660EB" w:rsidRPr="00E660EB">
        <w:rPr>
          <w:rFonts w:ascii="Times New Roman" w:hAnsi="Times New Roman" w:cs="Times New Roman"/>
          <w:b/>
          <w:i/>
          <w:color w:val="9BBB59" w:themeColor="accent3"/>
          <w:sz w:val="72"/>
          <w:szCs w:val="72"/>
          <w14:glow w14:rad="228600">
            <w14:schemeClr w14:val="accent4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i/>
          <w:color w:val="9BBB59" w:themeColor="accent3"/>
          <w:sz w:val="72"/>
          <w:szCs w:val="72"/>
          <w:u w:val="single"/>
          <w14:glow w14:rad="228600">
            <w14:schemeClr w14:val="accent4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на 2017 – 2018</w:t>
      </w:r>
    </w:p>
    <w:p w:rsidR="00E660EB" w:rsidRDefault="00E660EB" w:rsidP="00E660E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Pr="00E660EB" w:rsidRDefault="00E660EB" w:rsidP="00E660EB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D1B11" w:themeColor="background2" w:themeShade="1A"/>
          <w:sz w:val="24"/>
          <w:szCs w:val="24"/>
          <w:lang w:eastAsia="ru-RU"/>
        </w:rPr>
        <w:drawing>
          <wp:inline distT="0" distB="0" distL="0" distR="0" wp14:anchorId="5DCB8131">
            <wp:extent cx="5162550" cy="308641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648" cy="3091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660EB" w:rsidRDefault="00E660EB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428AF" w:rsidRDefault="005428AF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428AF" w:rsidRDefault="005428AF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428AF" w:rsidRDefault="005428AF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428AF" w:rsidRDefault="005428AF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5428AF" w:rsidRDefault="005428AF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002EDE" w:rsidRDefault="00002EDE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002EDE" w:rsidRDefault="00002EDE" w:rsidP="00313890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002EDE" w:rsidRDefault="00002EDE" w:rsidP="00313890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13890" w:rsidRDefault="005428AF" w:rsidP="005101C7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lastRenderedPageBreak/>
        <w:t>План развития кабинета № 5 на 2017 – 2018</w:t>
      </w:r>
      <w:r w:rsidR="00313890" w:rsidRPr="005101C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г.</w:t>
      </w:r>
    </w:p>
    <w:p w:rsidR="005101C7" w:rsidRPr="005101C7" w:rsidRDefault="005101C7" w:rsidP="005101C7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5454"/>
        <w:gridCol w:w="1358"/>
        <w:gridCol w:w="2676"/>
      </w:tblGrid>
      <w:tr w:rsidR="00313890" w:rsidRPr="00313890" w:rsidTr="002A040C">
        <w:tc>
          <w:tcPr>
            <w:tcW w:w="50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№</w:t>
            </w:r>
          </w:p>
        </w:tc>
        <w:tc>
          <w:tcPr>
            <w:tcW w:w="5454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Мероприятие</w:t>
            </w:r>
          </w:p>
        </w:tc>
        <w:tc>
          <w:tcPr>
            <w:tcW w:w="135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сроки</w:t>
            </w:r>
          </w:p>
        </w:tc>
        <w:tc>
          <w:tcPr>
            <w:tcW w:w="2676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Ответственный</w:t>
            </w:r>
          </w:p>
        </w:tc>
      </w:tr>
      <w:tr w:rsidR="00313890" w:rsidRPr="00313890" w:rsidTr="002A040C">
        <w:trPr>
          <w:trHeight w:val="1020"/>
        </w:trPr>
        <w:tc>
          <w:tcPr>
            <w:tcW w:w="50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5454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Подготовить кабинет к новому учебному году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-побелка потолка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-покраска стен и полов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-оформление кабинета</w:t>
            </w:r>
          </w:p>
        </w:tc>
        <w:tc>
          <w:tcPr>
            <w:tcW w:w="135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июнь- август</w:t>
            </w:r>
          </w:p>
        </w:tc>
        <w:tc>
          <w:tcPr>
            <w:tcW w:w="2676" w:type="dxa"/>
          </w:tcPr>
          <w:p w:rsidR="00313890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Насруллаева Д.Д.</w:t>
            </w:r>
            <w:r w:rsidR="00313890"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Родительский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комитет</w:t>
            </w:r>
          </w:p>
        </w:tc>
      </w:tr>
      <w:tr w:rsidR="005428AF" w:rsidRPr="00313890" w:rsidTr="002A040C">
        <w:tc>
          <w:tcPr>
            <w:tcW w:w="50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5454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Продолжать изготовление и систематизацию раздаточного материала по предметам по мере изучения тем.</w:t>
            </w:r>
          </w:p>
        </w:tc>
        <w:tc>
          <w:tcPr>
            <w:tcW w:w="135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5428AF" w:rsidRDefault="005428AF">
            <w:r w:rsidRPr="008B0A87">
              <w:t>Насруллаева Д.Д..</w:t>
            </w:r>
          </w:p>
        </w:tc>
      </w:tr>
      <w:tr w:rsidR="005428AF" w:rsidRPr="00313890" w:rsidTr="002A040C">
        <w:tc>
          <w:tcPr>
            <w:tcW w:w="50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5454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Обновление и пополнение дидактического материала: контрольно – измерительные материалы по математике, русскому языку, окружающему миру, литературному чтению </w:t>
            </w:r>
          </w:p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для 2 класса.</w:t>
            </w:r>
          </w:p>
        </w:tc>
        <w:tc>
          <w:tcPr>
            <w:tcW w:w="135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5428AF" w:rsidRDefault="005428AF">
            <w:r w:rsidRPr="008B0A87">
              <w:t>Насруллаева Д.Д..</w:t>
            </w:r>
          </w:p>
        </w:tc>
      </w:tr>
      <w:tr w:rsidR="005428AF" w:rsidRPr="00313890" w:rsidTr="002A040C">
        <w:tc>
          <w:tcPr>
            <w:tcW w:w="50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5454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Создание новых презентаций по предметам по мере изучения тем для 2класса.</w:t>
            </w:r>
          </w:p>
        </w:tc>
        <w:tc>
          <w:tcPr>
            <w:tcW w:w="135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5428AF" w:rsidRDefault="005428AF">
            <w:r w:rsidRPr="008B0A87">
              <w:t>Насруллаева Д.Д..</w:t>
            </w:r>
          </w:p>
        </w:tc>
      </w:tr>
      <w:tr w:rsidR="005428AF" w:rsidRPr="00313890" w:rsidTr="002A040C">
        <w:tc>
          <w:tcPr>
            <w:tcW w:w="50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5454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Пополнение банка  данных  о  материалах олимпиад начальных  классов</w:t>
            </w:r>
          </w:p>
        </w:tc>
        <w:tc>
          <w:tcPr>
            <w:tcW w:w="135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5428AF" w:rsidRDefault="005428AF">
            <w:r w:rsidRPr="008B0A87">
              <w:t>Насруллаева Д.Д..</w:t>
            </w:r>
          </w:p>
        </w:tc>
      </w:tr>
      <w:tr w:rsidR="005428AF" w:rsidRPr="00313890" w:rsidTr="002A040C">
        <w:tc>
          <w:tcPr>
            <w:tcW w:w="50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5454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Мероприятия по оформлению кабинета (оформление места педагога и ученических мест, подготовка постоянных и сменных учебно-информационных стендов).</w:t>
            </w:r>
          </w:p>
        </w:tc>
        <w:tc>
          <w:tcPr>
            <w:tcW w:w="1358" w:type="dxa"/>
          </w:tcPr>
          <w:p w:rsidR="005428AF" w:rsidRPr="00313890" w:rsidRDefault="005428AF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5428AF" w:rsidRDefault="005428AF">
            <w:r w:rsidRPr="008B0A87">
              <w:t>Насруллаева Д.Д..</w:t>
            </w:r>
          </w:p>
        </w:tc>
      </w:tr>
      <w:tr w:rsidR="00313890" w:rsidRPr="00313890" w:rsidTr="002A040C">
        <w:tc>
          <w:tcPr>
            <w:tcW w:w="50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5454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, обеспечение необходимого уровня освещенности).</w:t>
            </w:r>
          </w:p>
        </w:tc>
        <w:tc>
          <w:tcPr>
            <w:tcW w:w="135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313890" w:rsidRPr="00313890" w:rsidRDefault="005428AF" w:rsidP="00313890">
            <w:pP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5428AF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Насруллаева Д.Д..</w:t>
            </w:r>
            <w:r w:rsidR="00313890"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технический персонал школы,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завхоз</w:t>
            </w:r>
          </w:p>
        </w:tc>
      </w:tr>
      <w:tr w:rsidR="00313890" w:rsidRPr="00313890" w:rsidTr="002A040C">
        <w:trPr>
          <w:trHeight w:val="70"/>
        </w:trPr>
        <w:tc>
          <w:tcPr>
            <w:tcW w:w="50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5454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Мероприятия по обеспечению сохранности материально-технической базы кабинета.</w:t>
            </w:r>
          </w:p>
        </w:tc>
        <w:tc>
          <w:tcPr>
            <w:tcW w:w="1358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</w:tcPr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  <w:r w:rsidR="005428AF" w:rsidRPr="005428AF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Насруллаева Д.Д..</w:t>
            </w:r>
          </w:p>
          <w:p w:rsidR="00313890" w:rsidRPr="00313890" w:rsidRDefault="00313890" w:rsidP="0031389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P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313890" w:rsidRDefault="00313890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5101C7" w:rsidRDefault="005101C7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002EDE" w:rsidRDefault="00002EDE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864D9B" w:rsidRPr="00313890" w:rsidRDefault="00864D9B" w:rsidP="00313890">
      <w:pPr>
        <w:spacing w:after="0" w:line="240" w:lineRule="auto"/>
        <w:rPr>
          <w:rFonts w:ascii="Times New Roman" w:hAnsi="Times New Roman" w:cs="Times New Roman"/>
          <w:b/>
          <w:bCs/>
          <w:iCs/>
          <w:color w:val="1D1B11" w:themeColor="background2" w:themeShade="1A"/>
          <w:sz w:val="24"/>
          <w:szCs w:val="24"/>
        </w:rPr>
      </w:pPr>
    </w:p>
    <w:p w:rsid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b/>
          <w:bCs/>
          <w:iCs/>
          <w:noProof/>
          <w:color w:val="FFFFFF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198D32E" wp14:editId="6EEA64A6">
            <wp:simplePos x="2105025" y="5076825"/>
            <wp:positionH relativeFrom="margin">
              <wp:align>left</wp:align>
            </wp:positionH>
            <wp:positionV relativeFrom="margin">
              <wp:align>top</wp:align>
            </wp:positionV>
            <wp:extent cx="4543425" cy="339979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816" cy="3401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P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02EDE"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Анализ работы кабинета начальных классов №2</w:t>
      </w:r>
    </w:p>
    <w:p w:rsidR="00002EDE" w:rsidRPr="00002EDE" w:rsidRDefault="005428AF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 2016 – 2017</w:t>
      </w:r>
      <w:r w:rsidR="00002EDE" w:rsidRPr="00002EDE"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учебном году.</w:t>
      </w:r>
    </w:p>
    <w:p w:rsidR="00002EDE" w:rsidRP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Pr="00002EDE" w:rsidRDefault="00002EDE" w:rsidP="00002E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P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  <w14:glow w14:rad="63500">
            <w14:schemeClr w14:val="accent2">
              <w14:alpha w14:val="60000"/>
              <w14:satMod w14:val="175000"/>
            </w14:schemeClr>
          </w14:glow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002EDE" w:rsidRDefault="00002EDE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</w:p>
    <w:p w:rsidR="00313890" w:rsidRPr="005101C7" w:rsidRDefault="00313890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  <w:r w:rsidRPr="005101C7"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  <w:lastRenderedPageBreak/>
        <w:t>Анализ работы кабинета начальных классов №2</w:t>
      </w:r>
    </w:p>
    <w:p w:rsidR="00313890" w:rsidRPr="005101C7" w:rsidRDefault="00313890" w:rsidP="005101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</w:pPr>
      <w:r w:rsidRPr="005101C7">
        <w:rPr>
          <w:rFonts w:ascii="Times New Roman" w:hAnsi="Times New Roman" w:cs="Times New Roman"/>
          <w:b/>
          <w:bCs/>
          <w:iCs/>
          <w:color w:val="1D1B11" w:themeColor="background2" w:themeShade="1A"/>
          <w:sz w:val="28"/>
          <w:szCs w:val="28"/>
        </w:rPr>
        <w:t>в 2015 – 2016 учебном году.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13890" w:rsidRPr="00313890" w:rsidRDefault="005101C7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</w:t>
      </w:r>
      <w:r w:rsidR="00313890"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Кабинет начальных классов № 2 в 2015 – 2016 учебном году использовался для проведения уроков учителемАбдурамановой Наргис Шукриевной. Кабинет пополнялся в течение всего учебного года. Систематически обновлялся учебно-методический комплект. Весь имеющийся материал систематизирован в папках, которые подписаны.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Продолжалось пополнение библиотеки новинками учебной, методической литературы. Дидактический, раздаточный материал, методические пособия, учебная литература систематизированы и упорядочены по расположению в книжных шкафах..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 кабинете имеются  папки  по направлениям  воспитательной работы.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Соблюдение гигиенических требований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Стены кабинета бледно-зеленого цвета. Этот цвет действует успокаивающе, способствует созданию рабочей дисциплины на уроке. Парты и мебель под цвет дерева не раздражают зрения.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 кабинете достаточная освещенность.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Оснащение кабинета учебным оборудованием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Кабинет оснащен техническими средствами обучения: ноутбук, принтер, проектор, экран, магнитофон. В кабинете имеются выпускаемые промышленностью средства обучения, которые могут быть использованы в соответствии с действующими учебниками и программами: таблицы, раздаточный материал, коллекции, муляжи.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Выполнение требований к оформлению интерьера кабинета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Интерьер кабинета не перегружен, все экспонируемые материалы расположены на ярких стендах, функционально значимы и видны с каждого рабочего места: текст и рисунки достаточно крупные. Экспозиция стендов меняется с периодичностью в 1-1,5 месяца.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Важнейшим элементом интерьера кабинета должна служит передняя стена и зона около нее. На стене классная доска(магнитная), с левой стороны доски – интерактивная доска. Это  удобно, так как можно одновременно их использовать . 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Имеется паспорт кабинета, в котором отображены основные моменты функционирования учебного кабинета.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Проанализировав условия, оборудование и дидактическое оснащение  кабинета выявила отдельные составляющие, нуждающиеся в доработке в соответствии с требованиями инструктивных документов. Оценив ресурсы и резервы кабинета спланировала «реконструкцию» кабинета в соответствии с официальными требованиями. Выделены те составляющие обустройства, недостаток которых могу компенсировать сама: система развивающих заданий по трудным предметным темам; система разноуровневых диагностических заданий, программа внеклассной деятельности по предмету.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Оценив ресурсы и резервы поставила следующие 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Pr="00313890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t>задачи на 2016-2017 учебный год: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 Продолжить формирование учебно-методического комплекса в соответствии с требованиями кабинета.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  Продолжить работу по созданию медиатеки, видеотеки, фонотеки, начать формирование комплекта электронных пособий для использования на уроках.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 Продолжить работу по накоплению раздаточного материала для дифференцированной работы с учащимися.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4. Способствовать накоплению материалов для подготовки к аттестации выпускных классов.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5. Обеспечить систематическое обновление сменных стендов.</w:t>
      </w:r>
    </w:p>
    <w:p w:rsidR="00313890" w:rsidRPr="00313890" w:rsidRDefault="00313890" w:rsidP="005101C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31389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6. Сохранить зеленые растения и пополнить кабинет новыми.</w:t>
      </w:r>
    </w:p>
    <w:p w:rsidR="00586750" w:rsidRDefault="00586750" w:rsidP="005101C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586750" w:rsidRDefault="00586750" w:rsidP="005101C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586750" w:rsidRDefault="00586750" w:rsidP="005867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586750"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  <w14:glow w14:rad="228600">
            <w14:schemeClr w14:val="accent2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drawing>
          <wp:inline distT="0" distB="0" distL="0" distR="0" wp14:anchorId="3EA9EBAF" wp14:editId="17C35FAF">
            <wp:extent cx="2228850" cy="2228850"/>
            <wp:effectExtent l="0" t="0" r="0" b="0"/>
            <wp:docPr id="1" name="Рисунок 1" descr="http://2.bp.blogspot.com/_s47R5n1y6cI/TA_uYkmamaI/AAAAAAAAACI/qfMVir775YA/s1600/eme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s47R5n1y6cI/TA_uYkmamaI/AAAAAAAAACI/qfMVir775YA/s1600/emerg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40C" w:rsidRPr="00586750" w:rsidRDefault="00586750" w:rsidP="005867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586750">
        <w:rPr>
          <w:rFonts w:ascii="Times New Roman" w:hAnsi="Times New Roman" w:cs="Times New Roman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План эвакуации</w:t>
      </w:r>
    </w:p>
    <w:sectPr w:rsidR="002A040C" w:rsidRPr="00586750" w:rsidSect="00592B7D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4B1"/>
    <w:multiLevelType w:val="hybridMultilevel"/>
    <w:tmpl w:val="DE52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26084"/>
    <w:multiLevelType w:val="hybridMultilevel"/>
    <w:tmpl w:val="FDC4E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C62EE6"/>
    <w:multiLevelType w:val="hybridMultilevel"/>
    <w:tmpl w:val="F9DC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B0F13"/>
    <w:multiLevelType w:val="singleLevel"/>
    <w:tmpl w:val="89D895F4"/>
    <w:lvl w:ilvl="0">
      <w:start w:val="2"/>
      <w:numFmt w:val="decimal"/>
      <w:lvlText w:val="1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E980F75"/>
    <w:multiLevelType w:val="singleLevel"/>
    <w:tmpl w:val="E25A3CA2"/>
    <w:lvl w:ilvl="0">
      <w:start w:val="1"/>
      <w:numFmt w:val="decimal"/>
      <w:lvlText w:val="3.%1.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3317BF7"/>
    <w:multiLevelType w:val="hybridMultilevel"/>
    <w:tmpl w:val="2CE0DE7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708D0"/>
    <w:multiLevelType w:val="hybridMultilevel"/>
    <w:tmpl w:val="A1221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D23B5"/>
    <w:multiLevelType w:val="singleLevel"/>
    <w:tmpl w:val="FE7C8B40"/>
    <w:lvl w:ilvl="0">
      <w:start w:val="1"/>
      <w:numFmt w:val="decimal"/>
      <w:lvlText w:val="2.%1.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0161305"/>
    <w:multiLevelType w:val="singleLevel"/>
    <w:tmpl w:val="CDBE8B92"/>
    <w:lvl w:ilvl="0">
      <w:start w:val="1"/>
      <w:numFmt w:val="decimal"/>
      <w:lvlText w:val="5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1097F39"/>
    <w:multiLevelType w:val="singleLevel"/>
    <w:tmpl w:val="1D140D76"/>
    <w:lvl w:ilvl="0">
      <w:start w:val="1"/>
      <w:numFmt w:val="decimal"/>
      <w:lvlText w:val="2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88E1A2A"/>
    <w:multiLevelType w:val="hybridMultilevel"/>
    <w:tmpl w:val="78CC99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9A3382"/>
    <w:multiLevelType w:val="singleLevel"/>
    <w:tmpl w:val="9D08E866"/>
    <w:lvl w:ilvl="0">
      <w:start w:val="1"/>
      <w:numFmt w:val="decimal"/>
      <w:lvlText w:val="5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A175EA0"/>
    <w:multiLevelType w:val="hybridMultilevel"/>
    <w:tmpl w:val="DD301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07959"/>
    <w:multiLevelType w:val="hybridMultilevel"/>
    <w:tmpl w:val="2950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A199F"/>
    <w:multiLevelType w:val="hybridMultilevel"/>
    <w:tmpl w:val="B7FCC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612617"/>
    <w:multiLevelType w:val="hybridMultilevel"/>
    <w:tmpl w:val="04A2F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1290C"/>
    <w:multiLevelType w:val="hybridMultilevel"/>
    <w:tmpl w:val="BBAE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D312D"/>
    <w:multiLevelType w:val="hybridMultilevel"/>
    <w:tmpl w:val="7A72C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66537D"/>
    <w:multiLevelType w:val="hybridMultilevel"/>
    <w:tmpl w:val="5266682C"/>
    <w:lvl w:ilvl="0" w:tplc="BF965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5634E3"/>
    <w:multiLevelType w:val="hybridMultilevel"/>
    <w:tmpl w:val="F22E6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E4143B"/>
    <w:multiLevelType w:val="singleLevel"/>
    <w:tmpl w:val="80F6C0CE"/>
    <w:lvl w:ilvl="0">
      <w:start w:val="1"/>
      <w:numFmt w:val="decimal"/>
      <w:lvlText w:val="4.%1.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8F24167"/>
    <w:multiLevelType w:val="hybridMultilevel"/>
    <w:tmpl w:val="47F2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B6914"/>
    <w:multiLevelType w:val="singleLevel"/>
    <w:tmpl w:val="81BA4D8E"/>
    <w:lvl w:ilvl="0">
      <w:start w:val="1"/>
      <w:numFmt w:val="decimal"/>
      <w:lvlText w:val="3.%1."/>
      <w:legacy w:legacy="1" w:legacySpace="0" w:legacyIndent="5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4B0A003E"/>
    <w:multiLevelType w:val="singleLevel"/>
    <w:tmpl w:val="D2FEDDFA"/>
    <w:lvl w:ilvl="0">
      <w:start w:val="1"/>
      <w:numFmt w:val="decimal"/>
      <w:lvlText w:val="4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4ED22222"/>
    <w:multiLevelType w:val="hybridMultilevel"/>
    <w:tmpl w:val="EAFA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7D2BEC"/>
    <w:multiLevelType w:val="hybridMultilevel"/>
    <w:tmpl w:val="0B064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DF4210"/>
    <w:multiLevelType w:val="multilevel"/>
    <w:tmpl w:val="F31050B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4DF3EAA"/>
    <w:multiLevelType w:val="singleLevel"/>
    <w:tmpl w:val="72B4D1EE"/>
    <w:lvl w:ilvl="0">
      <w:start w:val="3"/>
      <w:numFmt w:val="decimal"/>
      <w:lvlText w:val="2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53A58A3"/>
    <w:multiLevelType w:val="singleLevel"/>
    <w:tmpl w:val="340613EA"/>
    <w:lvl w:ilvl="0">
      <w:start w:val="1"/>
      <w:numFmt w:val="decimal"/>
      <w:lvlText w:val="1.%1."/>
      <w:legacy w:legacy="1" w:legacySpace="0" w:legacyIndent="5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5769170E"/>
    <w:multiLevelType w:val="hybridMultilevel"/>
    <w:tmpl w:val="4C18C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10AA9"/>
    <w:multiLevelType w:val="hybridMultilevel"/>
    <w:tmpl w:val="324C0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D653E"/>
    <w:multiLevelType w:val="hybridMultilevel"/>
    <w:tmpl w:val="75743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366020"/>
    <w:multiLevelType w:val="hybridMultilevel"/>
    <w:tmpl w:val="CEEA9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F1888"/>
    <w:multiLevelType w:val="hybridMultilevel"/>
    <w:tmpl w:val="8E2A5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607443"/>
    <w:multiLevelType w:val="hybridMultilevel"/>
    <w:tmpl w:val="F5D22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341E00"/>
    <w:multiLevelType w:val="hybridMultilevel"/>
    <w:tmpl w:val="3CDE78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A222BA"/>
    <w:multiLevelType w:val="hybridMultilevel"/>
    <w:tmpl w:val="EBFCD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</w:num>
  <w:num w:numId="2">
    <w:abstractNumId w:val="28"/>
    <w:lvlOverride w:ilvl="0">
      <w:lvl w:ilvl="0">
        <w:start w:val="1"/>
        <w:numFmt w:val="decimal"/>
        <w:lvlText w:val="1.%1.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9"/>
    <w:lvlOverride w:ilvl="0">
      <w:startOverride w:val="1"/>
    </w:lvlOverride>
  </w:num>
  <w:num w:numId="4">
    <w:abstractNumId w:val="27"/>
    <w:lvlOverride w:ilvl="0">
      <w:startOverride w:val="3"/>
    </w:lvlOverride>
  </w:num>
  <w:num w:numId="5">
    <w:abstractNumId w:val="4"/>
    <w:lvlOverride w:ilvl="0">
      <w:startOverride w:val="1"/>
    </w:lvlOverride>
  </w:num>
  <w:num w:numId="6">
    <w:abstractNumId w:val="23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3"/>
    <w:lvlOverride w:ilvl="0">
      <w:startOverride w:val="2"/>
    </w:lvlOverride>
  </w:num>
  <w:num w:numId="9">
    <w:abstractNumId w:val="7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"/>
  </w:num>
  <w:num w:numId="14">
    <w:abstractNumId w:val="10"/>
  </w:num>
  <w:num w:numId="15">
    <w:abstractNumId w:val="14"/>
  </w:num>
  <w:num w:numId="16">
    <w:abstractNumId w:val="35"/>
  </w:num>
  <w:num w:numId="17">
    <w:abstractNumId w:val="31"/>
  </w:num>
  <w:num w:numId="18">
    <w:abstractNumId w:val="25"/>
  </w:num>
  <w:num w:numId="19">
    <w:abstractNumId w:val="34"/>
  </w:num>
  <w:num w:numId="20">
    <w:abstractNumId w:val="18"/>
  </w:num>
  <w:num w:numId="21">
    <w:abstractNumId w:val="17"/>
  </w:num>
  <w:num w:numId="22">
    <w:abstractNumId w:val="15"/>
  </w:num>
  <w:num w:numId="23">
    <w:abstractNumId w:val="33"/>
  </w:num>
  <w:num w:numId="24">
    <w:abstractNumId w:val="19"/>
  </w:num>
  <w:num w:numId="25">
    <w:abstractNumId w:val="24"/>
  </w:num>
  <w:num w:numId="26">
    <w:abstractNumId w:val="16"/>
  </w:num>
  <w:num w:numId="27">
    <w:abstractNumId w:val="26"/>
  </w:num>
  <w:num w:numId="28">
    <w:abstractNumId w:val="13"/>
  </w:num>
  <w:num w:numId="29">
    <w:abstractNumId w:val="5"/>
  </w:num>
  <w:num w:numId="30">
    <w:abstractNumId w:val="2"/>
  </w:num>
  <w:num w:numId="31">
    <w:abstractNumId w:val="32"/>
  </w:num>
  <w:num w:numId="32">
    <w:abstractNumId w:val="21"/>
  </w:num>
  <w:num w:numId="33">
    <w:abstractNumId w:val="0"/>
  </w:num>
  <w:num w:numId="34">
    <w:abstractNumId w:val="6"/>
  </w:num>
  <w:num w:numId="35">
    <w:abstractNumId w:val="36"/>
  </w:num>
  <w:num w:numId="36">
    <w:abstractNumId w:val="29"/>
  </w:num>
  <w:num w:numId="37">
    <w:abstractNumId w:val="1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90"/>
    <w:rsid w:val="00002EDE"/>
    <w:rsid w:val="00170161"/>
    <w:rsid w:val="0018260A"/>
    <w:rsid w:val="002802C7"/>
    <w:rsid w:val="002A040C"/>
    <w:rsid w:val="00313890"/>
    <w:rsid w:val="003407D2"/>
    <w:rsid w:val="005101C7"/>
    <w:rsid w:val="005428AF"/>
    <w:rsid w:val="00586750"/>
    <w:rsid w:val="00592B7D"/>
    <w:rsid w:val="00643ECB"/>
    <w:rsid w:val="00663E6A"/>
    <w:rsid w:val="00674F8C"/>
    <w:rsid w:val="00784BB5"/>
    <w:rsid w:val="007C3700"/>
    <w:rsid w:val="007F02E0"/>
    <w:rsid w:val="00864D9B"/>
    <w:rsid w:val="00885454"/>
    <w:rsid w:val="008942A0"/>
    <w:rsid w:val="00952942"/>
    <w:rsid w:val="009F5350"/>
    <w:rsid w:val="00AE5D3C"/>
    <w:rsid w:val="00B10079"/>
    <w:rsid w:val="00B55E25"/>
    <w:rsid w:val="00C72CA3"/>
    <w:rsid w:val="00D16869"/>
    <w:rsid w:val="00D571F7"/>
    <w:rsid w:val="00DA692D"/>
    <w:rsid w:val="00E660EB"/>
    <w:rsid w:val="00F6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890"/>
    <w:pPr>
      <w:pBdr>
        <w:bottom w:val="dashed" w:sz="8" w:space="14" w:color="C4C4C3"/>
      </w:pBdr>
      <w:spacing w:after="150" w:line="240" w:lineRule="auto"/>
      <w:outlineLvl w:val="0"/>
    </w:pPr>
    <w:rPr>
      <w:rFonts w:ascii="Times New Roman" w:eastAsia="Times New Roman" w:hAnsi="Times New Roman" w:cs="Times New Roman"/>
      <w:b/>
      <w:bCs/>
      <w:color w:val="4F4F4F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3890"/>
    <w:rPr>
      <w:rFonts w:ascii="Times New Roman" w:eastAsia="Times New Roman" w:hAnsi="Times New Roman" w:cs="Times New Roman"/>
      <w:b/>
      <w:bCs/>
      <w:color w:val="4F4F4F"/>
      <w:kern w:val="36"/>
      <w:sz w:val="29"/>
      <w:szCs w:val="29"/>
      <w:lang w:eastAsia="ru-RU"/>
    </w:rPr>
  </w:style>
  <w:style w:type="paragraph" w:customStyle="1" w:styleId="ParagraphStyle">
    <w:name w:val="Paragraph Style"/>
    <w:rsid w:val="00313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13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313890"/>
  </w:style>
  <w:style w:type="paragraph" w:customStyle="1" w:styleId="c2">
    <w:name w:val="c2"/>
    <w:basedOn w:val="a"/>
    <w:rsid w:val="00313890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89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7">
    <w:name w:val="c27"/>
    <w:basedOn w:val="a"/>
    <w:rsid w:val="003138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3890"/>
  </w:style>
  <w:style w:type="paragraph" w:customStyle="1" w:styleId="c14">
    <w:name w:val="c14"/>
    <w:basedOn w:val="a"/>
    <w:rsid w:val="003138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13890"/>
  </w:style>
  <w:style w:type="character" w:styleId="a5">
    <w:name w:val="Strong"/>
    <w:basedOn w:val="a0"/>
    <w:qFormat/>
    <w:rsid w:val="00313890"/>
    <w:rPr>
      <w:b/>
      <w:bCs/>
    </w:rPr>
  </w:style>
  <w:style w:type="character" w:styleId="a6">
    <w:name w:val="Hyperlink"/>
    <w:basedOn w:val="a0"/>
    <w:uiPriority w:val="99"/>
    <w:unhideWhenUsed/>
    <w:rsid w:val="00313890"/>
    <w:rPr>
      <w:strike w:val="0"/>
      <w:dstrike w:val="0"/>
      <w:color w:val="1C9DC3"/>
      <w:u w:val="none"/>
      <w:effect w:val="none"/>
    </w:rPr>
  </w:style>
  <w:style w:type="paragraph" w:customStyle="1" w:styleId="c8">
    <w:name w:val="c8"/>
    <w:basedOn w:val="a"/>
    <w:rsid w:val="00313890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3890"/>
  </w:style>
  <w:style w:type="table" w:customStyle="1" w:styleId="11">
    <w:name w:val="Светлая сетка1"/>
    <w:basedOn w:val="a1"/>
    <w:uiPriority w:val="62"/>
    <w:rsid w:val="003138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2">
    <w:name w:val="Цветной список1"/>
    <w:basedOn w:val="a1"/>
    <w:uiPriority w:val="72"/>
    <w:rsid w:val="003138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3">
    <w:name w:val="Светлый список1"/>
    <w:basedOn w:val="a1"/>
    <w:uiPriority w:val="61"/>
    <w:rsid w:val="003138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ubmenu-table">
    <w:name w:val="submenu-table"/>
    <w:basedOn w:val="a0"/>
    <w:rsid w:val="00313890"/>
  </w:style>
  <w:style w:type="paragraph" w:customStyle="1" w:styleId="c17">
    <w:name w:val="c17"/>
    <w:basedOn w:val="a"/>
    <w:rsid w:val="003138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389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890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138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-2">
    <w:name w:val="Light Shading Accent 2"/>
    <w:basedOn w:val="a1"/>
    <w:uiPriority w:val="60"/>
    <w:rsid w:val="0031389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890"/>
    <w:pPr>
      <w:pBdr>
        <w:bottom w:val="dashed" w:sz="8" w:space="14" w:color="C4C4C3"/>
      </w:pBdr>
      <w:spacing w:after="150" w:line="240" w:lineRule="auto"/>
      <w:outlineLvl w:val="0"/>
    </w:pPr>
    <w:rPr>
      <w:rFonts w:ascii="Times New Roman" w:eastAsia="Times New Roman" w:hAnsi="Times New Roman" w:cs="Times New Roman"/>
      <w:b/>
      <w:bCs/>
      <w:color w:val="4F4F4F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3890"/>
    <w:rPr>
      <w:rFonts w:ascii="Times New Roman" w:eastAsia="Times New Roman" w:hAnsi="Times New Roman" w:cs="Times New Roman"/>
      <w:b/>
      <w:bCs/>
      <w:color w:val="4F4F4F"/>
      <w:kern w:val="36"/>
      <w:sz w:val="29"/>
      <w:szCs w:val="29"/>
      <w:lang w:eastAsia="ru-RU"/>
    </w:rPr>
  </w:style>
  <w:style w:type="paragraph" w:customStyle="1" w:styleId="ParagraphStyle">
    <w:name w:val="Paragraph Style"/>
    <w:rsid w:val="00313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13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313890"/>
  </w:style>
  <w:style w:type="paragraph" w:customStyle="1" w:styleId="c2">
    <w:name w:val="c2"/>
    <w:basedOn w:val="a"/>
    <w:rsid w:val="00313890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89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7">
    <w:name w:val="c27"/>
    <w:basedOn w:val="a"/>
    <w:rsid w:val="003138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3890"/>
  </w:style>
  <w:style w:type="paragraph" w:customStyle="1" w:styleId="c14">
    <w:name w:val="c14"/>
    <w:basedOn w:val="a"/>
    <w:rsid w:val="003138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13890"/>
  </w:style>
  <w:style w:type="character" w:styleId="a5">
    <w:name w:val="Strong"/>
    <w:basedOn w:val="a0"/>
    <w:qFormat/>
    <w:rsid w:val="00313890"/>
    <w:rPr>
      <w:b/>
      <w:bCs/>
    </w:rPr>
  </w:style>
  <w:style w:type="character" w:styleId="a6">
    <w:name w:val="Hyperlink"/>
    <w:basedOn w:val="a0"/>
    <w:uiPriority w:val="99"/>
    <w:unhideWhenUsed/>
    <w:rsid w:val="00313890"/>
    <w:rPr>
      <w:strike w:val="0"/>
      <w:dstrike w:val="0"/>
      <w:color w:val="1C9DC3"/>
      <w:u w:val="none"/>
      <w:effect w:val="none"/>
    </w:rPr>
  </w:style>
  <w:style w:type="paragraph" w:customStyle="1" w:styleId="c8">
    <w:name w:val="c8"/>
    <w:basedOn w:val="a"/>
    <w:rsid w:val="00313890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3890"/>
  </w:style>
  <w:style w:type="table" w:customStyle="1" w:styleId="11">
    <w:name w:val="Светлая сетка1"/>
    <w:basedOn w:val="a1"/>
    <w:uiPriority w:val="62"/>
    <w:rsid w:val="003138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2">
    <w:name w:val="Цветной список1"/>
    <w:basedOn w:val="a1"/>
    <w:uiPriority w:val="72"/>
    <w:rsid w:val="003138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3">
    <w:name w:val="Светлый список1"/>
    <w:basedOn w:val="a1"/>
    <w:uiPriority w:val="61"/>
    <w:rsid w:val="003138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ubmenu-table">
    <w:name w:val="submenu-table"/>
    <w:basedOn w:val="a0"/>
    <w:rsid w:val="00313890"/>
  </w:style>
  <w:style w:type="paragraph" w:customStyle="1" w:styleId="c17">
    <w:name w:val="c17"/>
    <w:basedOn w:val="a"/>
    <w:rsid w:val="003138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389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890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138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-2">
    <w:name w:val="Light Shading Accent 2"/>
    <w:basedOn w:val="a1"/>
    <w:uiPriority w:val="60"/>
    <w:rsid w:val="0031389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C66D8-7507-41F7-B244-E1BD5490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27</Pages>
  <Words>5542</Words>
  <Characters>31594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Наргис</dc:creator>
  <cp:lastModifiedBy>Джафар</cp:lastModifiedBy>
  <cp:revision>8</cp:revision>
  <cp:lastPrinted>2017-08-27T18:48:00Z</cp:lastPrinted>
  <dcterms:created xsi:type="dcterms:W3CDTF">2016-10-20T17:41:00Z</dcterms:created>
  <dcterms:modified xsi:type="dcterms:W3CDTF">2017-08-27T18:48:00Z</dcterms:modified>
</cp:coreProperties>
</file>