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0A" w:rsidRDefault="00BA130A" w:rsidP="00BA130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                       УТВЕРЖДАЮ</w:t>
      </w:r>
    </w:p>
    <w:p w:rsidR="00BA130A" w:rsidRDefault="00BA130A" w:rsidP="00BA130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     Министр образования и науки</w:t>
      </w:r>
    </w:p>
    <w:p w:rsidR="00BA130A" w:rsidRDefault="00BA130A" w:rsidP="00BA130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      Республики Дагестан</w:t>
      </w:r>
    </w:p>
    <w:p w:rsidR="00BA130A" w:rsidRDefault="00BA130A" w:rsidP="00BA130A">
      <w:pPr>
        <w:pBdr>
          <w:bottom w:val="single" w:sz="12" w:space="1" w:color="auto"/>
        </w:pBd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8"/>
        </w:rPr>
      </w:pPr>
    </w:p>
    <w:p w:rsidR="00BA130A" w:rsidRDefault="00BA130A" w:rsidP="00BA130A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Ш.Ш.Шахов</w:t>
      </w:r>
    </w:p>
    <w:p w:rsidR="00BA130A" w:rsidRDefault="00BA130A" w:rsidP="00BA130A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BA130A" w:rsidRDefault="00BA130A" w:rsidP="00BA130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                                                                                                         « 12 »  декабрь 2016 года</w:t>
      </w:r>
    </w:p>
    <w:p w:rsidR="00BA130A" w:rsidRDefault="00BA130A" w:rsidP="00BA130A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4"/>
          <w:szCs w:val="25"/>
        </w:rPr>
      </w:pPr>
    </w:p>
    <w:p w:rsidR="00BA130A" w:rsidRDefault="00BA130A" w:rsidP="00BA130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proofErr w:type="gramStart"/>
      <w:r>
        <w:rPr>
          <w:rFonts w:ascii="Times New Roman" w:hAnsi="Times New Roman"/>
          <w:b/>
          <w:bCs/>
          <w:sz w:val="24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Л А Н</w:t>
      </w:r>
    </w:p>
    <w:p w:rsidR="00BA130A" w:rsidRDefault="00BA130A" w:rsidP="00BA130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4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BA130A" w:rsidRDefault="00BA130A" w:rsidP="00BA130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(Министерство образования и науки РД) в МКОУ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Верхнеказанищенская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СОШ №2 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имни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Героя России Даудова З.А.»                              за 4 квартал 2017года.</w:t>
      </w:r>
    </w:p>
    <w:tbl>
      <w:tblPr>
        <w:tblW w:w="1077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4224"/>
        <w:gridCol w:w="3829"/>
        <w:gridCol w:w="1843"/>
      </w:tblGrid>
      <w:tr w:rsidR="00BA130A" w:rsidTr="00BA130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Информация о проведении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en-US"/>
              </w:rPr>
              <w:t>Ответственные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</w:tbl>
    <w:p w:rsidR="00BA130A" w:rsidRDefault="00BA130A" w:rsidP="00BA130A">
      <w:pPr>
        <w:rPr>
          <w:rFonts w:ascii="Times New Roman" w:hAnsi="Times New Roman"/>
          <w:sz w:val="2"/>
          <w:szCs w:val="2"/>
        </w:rPr>
      </w:pPr>
    </w:p>
    <w:tbl>
      <w:tblPr>
        <w:tblW w:w="108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2"/>
        <w:gridCol w:w="3827"/>
        <w:gridCol w:w="1955"/>
      </w:tblGrid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10)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блогеров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бандподполья</w:t>
            </w:r>
            <w:proofErr w:type="spellEnd"/>
            <w:r>
              <w:rPr>
                <w:rFonts w:ascii="Times New Roman" w:hAnsi="Times New Roman"/>
                <w:lang w:eastAsia="en-US"/>
              </w:rPr>
              <w:t>)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DB168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1650365</wp:posOffset>
                  </wp:positionV>
                  <wp:extent cx="1285875" cy="1668145"/>
                  <wp:effectExtent l="0" t="0" r="9525" b="8255"/>
                  <wp:wrapSquare wrapText="bothSides"/>
                  <wp:docPr id="23" name="Рисунок 23" descr="20171011_13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20171011_13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85875" cy="166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BA130A">
              <w:rPr>
                <w:noProof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274955</wp:posOffset>
                  </wp:positionV>
                  <wp:extent cx="1311275" cy="983615"/>
                  <wp:effectExtent l="0" t="0" r="3175" b="6985"/>
                  <wp:wrapSquare wrapText="bothSides"/>
                  <wp:docPr id="24" name="Рисунок 24" descr="20171011_135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20171011_135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983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A130A">
              <w:rPr>
                <w:rFonts w:ascii="Times New Roman" w:hAnsi="Times New Roman"/>
                <w:sz w:val="18"/>
                <w:lang w:eastAsia="en-US"/>
              </w:rPr>
              <w:t xml:space="preserve"> </w:t>
            </w:r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Встреча с районным представителем АТК </w:t>
            </w:r>
            <w:proofErr w:type="spellStart"/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>Темирхановым</w:t>
            </w:r>
            <w:proofErr w:type="spellEnd"/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Г. и представителями духовенства </w:t>
            </w:r>
            <w:proofErr w:type="spellStart"/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>Абжаковым</w:t>
            </w:r>
            <w:proofErr w:type="spellEnd"/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Б и </w:t>
            </w:r>
            <w:proofErr w:type="spellStart"/>
            <w:r w:rsidR="00BA130A">
              <w:rPr>
                <w:rFonts w:ascii="Times New Roman" w:hAnsi="Times New Roman" w:cs="Times New Roman"/>
                <w:b/>
                <w:sz w:val="20"/>
                <w:lang w:eastAsia="en-US"/>
              </w:rPr>
              <w:t>Джбраил-кади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rPr>
          <w:trHeight w:val="5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20)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320040</wp:posOffset>
                  </wp:positionV>
                  <wp:extent cx="1200785" cy="900430"/>
                  <wp:effectExtent l="0" t="0" r="0" b="0"/>
                  <wp:wrapSquare wrapText="bothSides"/>
                  <wp:docPr id="22" name="Рисунок 22" descr="IMG-20171114-WA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171114-WA0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16"/>
                <w:lang w:eastAsia="en-US"/>
              </w:rPr>
              <w:t>Профилактика экстремизма и правонарушений среди несовершеннолетних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823595</wp:posOffset>
                  </wp:positionV>
                  <wp:extent cx="1207770" cy="905510"/>
                  <wp:effectExtent l="0" t="0" r="0" b="8890"/>
                  <wp:wrapSquare wrapText="bothSides"/>
                  <wp:docPr id="21" name="Рисунок 21" descr="IMG-20171114-WA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G-20171114-WA0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(п.21)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агитплакатов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lastRenderedPageBreak/>
              <w:t>по вопросам профилактики экстремизма и терроризма, пропаганды религиозной терпимости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4.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(п.22)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1256030</wp:posOffset>
                  </wp:positionH>
                  <wp:positionV relativeFrom="paragraph">
                    <wp:posOffset>133350</wp:posOffset>
                  </wp:positionV>
                  <wp:extent cx="1163320" cy="872490"/>
                  <wp:effectExtent l="0" t="0" r="0" b="3810"/>
                  <wp:wrapSquare wrapText="bothSides"/>
                  <wp:docPr id="20" name="Рисунок 20" descr="IMG-20170524-WA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G-20170524-WA0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872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Мероприятия, </w:t>
            </w: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>асы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, круглые столы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-1676400</wp:posOffset>
                  </wp:positionH>
                  <wp:positionV relativeFrom="paragraph">
                    <wp:posOffset>98425</wp:posOffset>
                  </wp:positionV>
                  <wp:extent cx="1560830" cy="1170305"/>
                  <wp:effectExtent l="0" t="0" r="1270" b="0"/>
                  <wp:wrapSquare wrapText="bothSides"/>
                  <wp:docPr id="18" name="Рисунок 18" descr="20171028_115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20171028_115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-21590</wp:posOffset>
                  </wp:positionV>
                  <wp:extent cx="1170305" cy="657860"/>
                  <wp:effectExtent l="0" t="0" r="0" b="8890"/>
                  <wp:wrapSquare wrapText="bothSides"/>
                  <wp:docPr id="17" name="Рисунок 17" descr="IMG-20170901-WA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IMG-20170901-WA0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-5080</wp:posOffset>
                  </wp:positionV>
                  <wp:extent cx="1532890" cy="1149350"/>
                  <wp:effectExtent l="0" t="0" r="0" b="0"/>
                  <wp:wrapSquare wrapText="bothSides"/>
                  <wp:docPr id="16" name="Рисунок 16" descr="Экстремизм 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Экстремизм 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114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1243330</wp:posOffset>
                  </wp:positionH>
                  <wp:positionV relativeFrom="paragraph">
                    <wp:posOffset>-3614420</wp:posOffset>
                  </wp:positionV>
                  <wp:extent cx="1117600" cy="838200"/>
                  <wp:effectExtent l="0" t="0" r="6350" b="0"/>
                  <wp:wrapSquare wrapText="bothSides"/>
                  <wp:docPr id="15" name="Рисунок 15" descr="20170914_13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20170914_134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272415</wp:posOffset>
                  </wp:positionV>
                  <wp:extent cx="1685925" cy="948690"/>
                  <wp:effectExtent l="0" t="0" r="9525" b="3810"/>
                  <wp:wrapSquare wrapText="bothSides"/>
                  <wp:docPr id="14" name="Рисунок 14" descr="IMG-20170310-WA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IMG-20170310-WA0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4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D146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-4851400</wp:posOffset>
                  </wp:positionV>
                  <wp:extent cx="866775" cy="1142365"/>
                  <wp:effectExtent l="19050" t="0" r="9525" b="0"/>
                  <wp:wrapSquare wrapText="bothSides"/>
                  <wp:docPr id="19" name="Рисунок 19" descr="Снимок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нимок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5.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(п.23)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71120</wp:posOffset>
                  </wp:positionV>
                  <wp:extent cx="1715135" cy="1286510"/>
                  <wp:effectExtent l="0" t="0" r="0" b="8890"/>
                  <wp:wrapSquare wrapText="bothSides"/>
                  <wp:docPr id="13" name="Рисунок 13" descr="20171117_13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20171117_131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3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  <w:p w:rsidR="00BA130A" w:rsidRDefault="00BA130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6.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24)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821180" cy="1363980"/>
                  <wp:effectExtent l="0" t="0" r="7620" b="7620"/>
                  <wp:docPr id="3" name="Рисунок 3" descr="20171117_124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20171117_124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ШИ 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7.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25)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  <w:tr w:rsidR="00BA130A" w:rsidTr="00BA130A">
        <w:trPr>
          <w:trHeight w:val="36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8.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(п.26)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>
                  <wp:extent cx="2141220" cy="1203960"/>
                  <wp:effectExtent l="0" t="0" r="0" b="0"/>
                  <wp:docPr id="2" name="Рисунок 2" descr="IMG_20170913_13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IMG_20170913_132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9.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27)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center" w:pos="903"/>
              </w:tabs>
              <w:spacing w:after="0"/>
              <w:rPr>
                <w:rFonts w:cs="Times New Roma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69215</wp:posOffset>
                  </wp:positionV>
                  <wp:extent cx="1126490" cy="844550"/>
                  <wp:effectExtent l="0" t="0" r="0" b="0"/>
                  <wp:wrapSquare wrapText="bothSides"/>
                  <wp:docPr id="12" name="Рисунок 12" descr="20171028_115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20171028_115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84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lang w:eastAsia="en-US"/>
              </w:rPr>
              <w:tab/>
            </w:r>
          </w:p>
          <w:p w:rsidR="00BA130A" w:rsidRDefault="00BA130A">
            <w:pPr>
              <w:rPr>
                <w:rFonts w:cs="Times New Roma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-81915</wp:posOffset>
                  </wp:positionV>
                  <wp:extent cx="1031875" cy="93916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rPr>
          <w:trHeight w:val="44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10.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(п. 28)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58240" cy="868680"/>
                  <wp:effectExtent l="0" t="0" r="3810" b="7620"/>
                  <wp:docPr id="1" name="Рисунок 1" descr="20171020_12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20171020_120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0</wp:posOffset>
                  </wp:positionV>
                  <wp:extent cx="1186815" cy="1017905"/>
                  <wp:effectExtent l="0" t="0" r="0" b="0"/>
                  <wp:wrapSquare wrapText="bothSides"/>
                  <wp:docPr id="10" name="Рисунок 10" descr="Снимо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нимо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11.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29)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</w:p>
          <w:p w:rsidR="00BA130A" w:rsidRDefault="00BA130A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467995</wp:posOffset>
                  </wp:positionV>
                  <wp:extent cx="1652905" cy="1239520"/>
                  <wp:effectExtent l="0" t="0" r="4445" b="0"/>
                  <wp:wrapSquare wrapText="bothSides"/>
                  <wp:docPr id="9" name="Рисунок 9" descr="20171009_13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20171009_132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239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Встреча с представителем духовенства села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Койтемировым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М-Запиром</w:t>
            </w:r>
            <w:proofErr w:type="spellEnd"/>
          </w:p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</w:p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12.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30)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spacing w:after="0"/>
              <w:rPr>
                <w:rFonts w:cs="Times New Roma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174625</wp:posOffset>
                  </wp:positionV>
                  <wp:extent cx="1061720" cy="796290"/>
                  <wp:effectExtent l="0" t="0" r="5080" b="3810"/>
                  <wp:wrapSquare wrapText="bothSides"/>
                  <wp:docPr id="8" name="Рисунок 8" descr="20170913_14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20170913_14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5715</wp:posOffset>
                  </wp:positionV>
                  <wp:extent cx="1240790" cy="1654175"/>
                  <wp:effectExtent l="0" t="0" r="0" b="3175"/>
                  <wp:wrapSquare wrapText="bothSides"/>
                  <wp:docPr id="7" name="Рисунок 7" descr="20171024_123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20171024_123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65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30A" w:rsidRDefault="00BA130A">
            <w:pPr>
              <w:jc w:val="center"/>
              <w:rPr>
                <w:rFonts w:cs="Times New Roman"/>
                <w:lang w:eastAsia="en-US"/>
              </w:rPr>
            </w:pPr>
          </w:p>
          <w:p w:rsidR="00BA130A" w:rsidRDefault="00BA130A">
            <w:pPr>
              <w:rPr>
                <w:rFonts w:cs="Times New Roma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-197485</wp:posOffset>
                  </wp:positionV>
                  <wp:extent cx="1205230" cy="1606550"/>
                  <wp:effectExtent l="0" t="0" r="0" b="0"/>
                  <wp:wrapSquare wrapText="bothSides"/>
                  <wp:docPr id="6" name="Рисунок 6" descr="20171028_09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20171028_09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60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ШИ 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   13.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14.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</w:t>
            </w:r>
            <w:r>
              <w:rPr>
                <w:rFonts w:ascii="Times New Roman" w:hAnsi="Times New Roman"/>
                <w:lang w:eastAsia="en-US"/>
              </w:rPr>
              <w:lastRenderedPageBreak/>
              <w:t>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15.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(п.33)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обучения по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вышеуказанному проекту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1270</wp:posOffset>
                  </wp:positionV>
                  <wp:extent cx="1752600" cy="986155"/>
                  <wp:effectExtent l="0" t="0" r="0" b="4445"/>
                  <wp:wrapSquare wrapText="bothSides"/>
                  <wp:docPr id="5" name="Рисунок 5" descr="IMG-20170914-WA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IMG-20170914-WA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17.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18.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36)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19.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(п.37)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20.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 38)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военно-спортивных игр «Зарница»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21.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(п.49)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92075</wp:posOffset>
                  </wp:positionV>
                  <wp:extent cx="1574800" cy="886460"/>
                  <wp:effectExtent l="0" t="0" r="6350" b="8890"/>
                  <wp:wrapSquare wrapText="bothSides"/>
                  <wp:docPr id="4" name="Рисунок 4" descr="IMG-20171023-WA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IMG-20171023-WA0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  <w:r>
              <w:rPr>
                <w:rFonts w:ascii="Times New Roman" w:hAnsi="Times New Roman"/>
                <w:i/>
                <w:iCs/>
                <w:szCs w:val="28"/>
                <w:lang w:eastAsia="en-US"/>
              </w:rPr>
              <w:t xml:space="preserve"> 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22.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(п.50)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23.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(п.52)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Реализация проекта «Мирный Дагестан»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24.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(п.57)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Реализация просветительского проекта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ИнтернетБезопасности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>»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ШИ</w:t>
            </w:r>
          </w:p>
        </w:tc>
      </w:tr>
      <w:tr w:rsidR="00BA130A" w:rsidTr="00BA130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25.</w:t>
            </w:r>
          </w:p>
          <w:p w:rsidR="00BA130A" w:rsidRDefault="00BA13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(п.65)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30A" w:rsidRDefault="00BA130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УО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ВУЗЫ</w:t>
            </w:r>
          </w:p>
          <w:p w:rsidR="00BA130A" w:rsidRDefault="00BA130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УПО</w:t>
            </w:r>
          </w:p>
        </w:tc>
      </w:tr>
    </w:tbl>
    <w:p w:rsidR="00BA130A" w:rsidRDefault="00BA130A" w:rsidP="00BA130A"/>
    <w:p w:rsidR="00E07C2B" w:rsidRDefault="00E07C2B"/>
    <w:sectPr w:rsidR="00E07C2B" w:rsidSect="0076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30A"/>
    <w:rsid w:val="00761BE5"/>
    <w:rsid w:val="00BA130A"/>
    <w:rsid w:val="00D14629"/>
    <w:rsid w:val="00DB1688"/>
    <w:rsid w:val="00E0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A130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BA130A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A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3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A130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BA130A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A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3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976</Words>
  <Characters>5567</Characters>
  <Application>Microsoft Office Word</Application>
  <DocSecurity>0</DocSecurity>
  <Lines>46</Lines>
  <Paragraphs>13</Paragraphs>
  <ScaleCrop>false</ScaleCrop>
  <Company>Curnos™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2018-01-18T03:43:00Z</cp:lastPrinted>
  <dcterms:created xsi:type="dcterms:W3CDTF">2017-12-08T12:19:00Z</dcterms:created>
  <dcterms:modified xsi:type="dcterms:W3CDTF">2018-01-18T03:45:00Z</dcterms:modified>
</cp:coreProperties>
</file>