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D5" w:rsidRPr="00EF728C" w:rsidRDefault="00B003D5" w:rsidP="00B003D5">
      <w:pPr>
        <w:spacing w:after="200" w:line="240" w:lineRule="auto"/>
        <w:ind w:right="396"/>
        <w:jc w:val="center"/>
        <w:rPr>
          <w:rFonts w:eastAsiaTheme="minorEastAsia"/>
          <w:lang w:eastAsia="ru-RU"/>
        </w:rPr>
      </w:pPr>
      <w:r w:rsidRPr="00EF728C">
        <w:rPr>
          <w:rFonts w:eastAsiaTheme="minorEastAsia"/>
          <w:noProof/>
          <w:lang w:eastAsia="ru-RU"/>
        </w:rPr>
        <w:drawing>
          <wp:inline distT="0" distB="0" distL="0" distR="0" wp14:anchorId="1BEF7234" wp14:editId="4BFCEEBC">
            <wp:extent cx="948906" cy="87989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5" cy="88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3D5" w:rsidRPr="00EF728C" w:rsidRDefault="00B003D5" w:rsidP="00B003D5">
      <w:pPr>
        <w:spacing w:after="0" w:line="240" w:lineRule="auto"/>
        <w:ind w:left="-142" w:right="-285" w:hanging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M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H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CTEPCTBO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O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PA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ЗО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BAH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ИЯ И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НАУКИ 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ЕСПУБЛИКИ </w:t>
      </w: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АГЕСТАН</w:t>
      </w:r>
    </w:p>
    <w:p w:rsidR="00B003D5" w:rsidRDefault="00B003D5" w:rsidP="00B003D5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F7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ДАГЕСТАНСКИЙ ИНСТИТУТ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РАЗВИТИЯ ОБРАЗОВАНИЯ</w:t>
      </w:r>
    </w:p>
    <w:p w:rsidR="00B4399F" w:rsidRPr="00B4399F" w:rsidRDefault="00B4399F" w:rsidP="00B003D5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"/>
          <w:szCs w:val="2"/>
          <w:lang w:eastAsia="ru-RU"/>
        </w:rPr>
      </w:pPr>
    </w:p>
    <w:p w:rsidR="00B003D5" w:rsidRPr="00EF728C" w:rsidRDefault="00B003D5" w:rsidP="00B003D5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ru-RU"/>
        </w:rPr>
      </w:pPr>
      <w:proofErr w:type="gram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367027,  г.</w:t>
      </w:r>
      <w:proofErr w:type="gram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Maxa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чкала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,  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y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л. Генерала 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Магомедтагирова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(</w:t>
      </w:r>
      <w:proofErr w:type="spellStart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Казбекова</w:t>
      </w:r>
      <w:proofErr w:type="spellEnd"/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), 159, т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e</w:t>
      </w:r>
      <w:r w:rsidR="0082511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л. 69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</w:t>
      </w:r>
      <w:r w:rsidR="0082511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1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0-</w:t>
      </w:r>
      <w:r w:rsidR="0082511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2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5, 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e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mail</w:t>
      </w:r>
      <w:r w:rsidRPr="00EF728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: </w:t>
      </w:r>
      <w:hyperlink r:id="rId6" w:history="1"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 w:eastAsia="ru-RU"/>
          </w:rPr>
          <w:t>dipkpkrd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eastAsia="ru-RU"/>
          </w:rPr>
          <w:t>@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F728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B003D5" w:rsidRPr="00EF728C" w:rsidRDefault="00B003D5" w:rsidP="00B003D5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  <w:r w:rsidRPr="00EF728C">
        <w:rPr>
          <w:rFonts w:eastAsia="Times New Roman"/>
          <w:bCs/>
          <w:iCs/>
          <w:noProof/>
          <w:color w:val="000000"/>
          <w:sz w:val="25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F84D4" wp14:editId="08778D63">
                <wp:simplePos x="0" y="0"/>
                <wp:positionH relativeFrom="column">
                  <wp:posOffset>-347980</wp:posOffset>
                </wp:positionH>
                <wp:positionV relativeFrom="paragraph">
                  <wp:posOffset>57150</wp:posOffset>
                </wp:positionV>
                <wp:extent cx="6454775" cy="0"/>
                <wp:effectExtent l="0" t="19050" r="222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8FCC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pt,4.5pt" to="480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B003D5" w:rsidRPr="00EF728C" w:rsidRDefault="00B003D5" w:rsidP="00B003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0E51" w:rsidRDefault="00140E51" w:rsidP="00140E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муниципальных</w:t>
      </w:r>
    </w:p>
    <w:p w:rsidR="00140E51" w:rsidRDefault="00140E51" w:rsidP="00140E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управлений образованием</w:t>
      </w:r>
    </w:p>
    <w:p w:rsidR="00193681" w:rsidRDefault="00193681" w:rsidP="00140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51" w:rsidRDefault="00140E51" w:rsidP="00140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образования в ОО РД «Дагестанский институт развития образования» предлагает педагогическим работникам РД принять участие в серии бесплатных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ведущих экспертов в области образования, проводимых издательством «Просвещение» </w:t>
      </w:r>
      <w:r w:rsidR="001963EC">
        <w:rPr>
          <w:rFonts w:ascii="Times New Roman" w:hAnsi="Times New Roman" w:cs="Times New Roman"/>
          <w:sz w:val="28"/>
          <w:szCs w:val="28"/>
        </w:rPr>
        <w:t xml:space="preserve">в течение сентября </w:t>
      </w:r>
      <w:r>
        <w:rPr>
          <w:rFonts w:ascii="Times New Roman" w:hAnsi="Times New Roman" w:cs="Times New Roman"/>
          <w:sz w:val="28"/>
          <w:szCs w:val="28"/>
        </w:rPr>
        <w:t>2018 г.</w:t>
      </w:r>
      <w:r w:rsidR="001963EC">
        <w:rPr>
          <w:rFonts w:ascii="Times New Roman" w:hAnsi="Times New Roman" w:cs="Times New Roman"/>
          <w:sz w:val="28"/>
          <w:szCs w:val="28"/>
        </w:rPr>
        <w:t xml:space="preserve"> согласно приложенному графику</w:t>
      </w:r>
      <w:r w:rsidR="00193681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193681" w:rsidRDefault="00193681" w:rsidP="00140E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458" w:rsidRDefault="00193681" w:rsidP="00140E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681">
        <w:rPr>
          <w:rFonts w:ascii="Times New Roman" w:hAnsi="Times New Roman" w:cs="Times New Roman"/>
          <w:b/>
          <w:sz w:val="28"/>
          <w:szCs w:val="28"/>
        </w:rPr>
        <w:t xml:space="preserve">Просим не оставлять без внимания данные </w:t>
      </w:r>
      <w:proofErr w:type="spellStart"/>
      <w:r w:rsidRPr="00193681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193681">
        <w:rPr>
          <w:rFonts w:ascii="Times New Roman" w:hAnsi="Times New Roman" w:cs="Times New Roman"/>
          <w:b/>
          <w:sz w:val="28"/>
          <w:szCs w:val="28"/>
        </w:rPr>
        <w:t>.</w:t>
      </w:r>
      <w:r w:rsidR="00D644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681" w:rsidRPr="00D64458" w:rsidRDefault="00D64458" w:rsidP="00140E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Информацию об участниках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просим представить до 10 октября 2018 г. По электронному адресу: </w:t>
      </w:r>
      <w:proofErr w:type="spellStart"/>
      <w:r w:rsidRPr="00D6445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isabekova</w:t>
      </w:r>
      <w:proofErr w:type="spellEnd"/>
      <w:r w:rsidRPr="00D6445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D6445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rumina</w:t>
      </w:r>
      <w:proofErr w:type="spellEnd"/>
      <w:r w:rsidRPr="00D64458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D64458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D6445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D6445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93681" w:rsidRPr="00D64458" w:rsidRDefault="00193681" w:rsidP="00743CB1">
      <w:pPr>
        <w:pStyle w:val="a7"/>
        <w:spacing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3CB1" w:rsidRDefault="00743CB1" w:rsidP="00743CB1">
      <w:pPr>
        <w:pStyle w:val="a7"/>
        <w:spacing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3681">
        <w:rPr>
          <w:rFonts w:ascii="Times New Roman" w:hAnsi="Times New Roman"/>
          <w:b/>
          <w:sz w:val="28"/>
          <w:szCs w:val="28"/>
        </w:rPr>
        <w:t xml:space="preserve">Каждого участника </w:t>
      </w:r>
      <w:proofErr w:type="spellStart"/>
      <w:r w:rsidRPr="00193681">
        <w:rPr>
          <w:rFonts w:ascii="Times New Roman" w:hAnsi="Times New Roman"/>
          <w:b/>
          <w:sz w:val="28"/>
          <w:szCs w:val="28"/>
        </w:rPr>
        <w:t>вебинара</w:t>
      </w:r>
      <w:proofErr w:type="spellEnd"/>
      <w:r w:rsidRPr="00193681">
        <w:rPr>
          <w:rFonts w:ascii="Times New Roman" w:hAnsi="Times New Roman"/>
          <w:b/>
          <w:sz w:val="28"/>
          <w:szCs w:val="28"/>
        </w:rPr>
        <w:t xml:space="preserve"> ждет именной сертификат в электронном виде.</w:t>
      </w:r>
      <w:bookmarkStart w:id="0" w:name="_GoBack"/>
      <w:bookmarkEnd w:id="0"/>
    </w:p>
    <w:p w:rsidR="00D64458" w:rsidRPr="00193681" w:rsidRDefault="00D64458" w:rsidP="00743CB1">
      <w:pPr>
        <w:pStyle w:val="a7"/>
        <w:spacing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3CB1" w:rsidRPr="00193681" w:rsidRDefault="00743CB1" w:rsidP="00743CB1">
      <w:pPr>
        <w:pStyle w:val="a7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51" w:rsidRDefault="00140E51" w:rsidP="00140E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всем вопросам обращаться по телефону 8-909-478-87-23 и/или по электронному адресу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isabekova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rumina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@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Исабекова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Румина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Куйбышевна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E51" w:rsidRDefault="00140E51" w:rsidP="00140E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C5B" w:rsidRPr="00140E51" w:rsidRDefault="00C87C5B" w:rsidP="0076671B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87C5B" w:rsidRPr="00140E51" w:rsidSect="00C53A0F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63F4"/>
    <w:multiLevelType w:val="hybridMultilevel"/>
    <w:tmpl w:val="82E4C244"/>
    <w:lvl w:ilvl="0" w:tplc="50227BCA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12A746F9"/>
    <w:multiLevelType w:val="hybridMultilevel"/>
    <w:tmpl w:val="437A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74E0C"/>
    <w:multiLevelType w:val="hybridMultilevel"/>
    <w:tmpl w:val="437A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64B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D5"/>
    <w:rsid w:val="000E5C75"/>
    <w:rsid w:val="00140E51"/>
    <w:rsid w:val="00184C74"/>
    <w:rsid w:val="00193681"/>
    <w:rsid w:val="001963EC"/>
    <w:rsid w:val="002A5ABD"/>
    <w:rsid w:val="0067147E"/>
    <w:rsid w:val="006728F5"/>
    <w:rsid w:val="00743CB1"/>
    <w:rsid w:val="0076671B"/>
    <w:rsid w:val="00825119"/>
    <w:rsid w:val="0082670E"/>
    <w:rsid w:val="009B1993"/>
    <w:rsid w:val="00A010A0"/>
    <w:rsid w:val="00A0467A"/>
    <w:rsid w:val="00A70905"/>
    <w:rsid w:val="00AF6ED4"/>
    <w:rsid w:val="00B003D5"/>
    <w:rsid w:val="00B07318"/>
    <w:rsid w:val="00B325AA"/>
    <w:rsid w:val="00B4399F"/>
    <w:rsid w:val="00B43AA2"/>
    <w:rsid w:val="00B645D6"/>
    <w:rsid w:val="00BC5887"/>
    <w:rsid w:val="00C4409B"/>
    <w:rsid w:val="00C87C5B"/>
    <w:rsid w:val="00D64458"/>
    <w:rsid w:val="00E166A5"/>
    <w:rsid w:val="00E30D0B"/>
    <w:rsid w:val="00E32446"/>
    <w:rsid w:val="00E42F06"/>
    <w:rsid w:val="00EB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0C4E2-92FD-4DBF-BC1E-ADC15467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3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C7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6671B"/>
    <w:rPr>
      <w:color w:val="0000FF"/>
      <w:u w:val="single"/>
    </w:rPr>
  </w:style>
  <w:style w:type="paragraph" w:styleId="a7">
    <w:name w:val="No Spacing"/>
    <w:uiPriority w:val="1"/>
    <w:qFormat/>
    <w:rsid w:val="00743C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kpkrd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Loshadyuga</dc:creator>
  <cp:lastModifiedBy>Румина</cp:lastModifiedBy>
  <cp:revision>37</cp:revision>
  <cp:lastPrinted>2017-09-12T11:33:00Z</cp:lastPrinted>
  <dcterms:created xsi:type="dcterms:W3CDTF">2017-03-09T06:54:00Z</dcterms:created>
  <dcterms:modified xsi:type="dcterms:W3CDTF">2018-09-03T13:16:00Z</dcterms:modified>
</cp:coreProperties>
</file>